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A7" w:rsidRPr="005D0288" w:rsidRDefault="008378BB" w:rsidP="00195C5C">
      <w:pPr>
        <w:jc w:val="center"/>
        <w:rPr>
          <w:rFonts w:ascii="Arial" w:hAnsi="Arial" w:cs="Arial"/>
        </w:rPr>
      </w:pPr>
      <w:r w:rsidRPr="005D0288">
        <w:rPr>
          <w:rFonts w:ascii="Arial" w:hAnsi="Arial" w:cs="Arial"/>
          <w:noProof/>
          <w:lang w:val="en-US"/>
        </w:rPr>
        <mc:AlternateContent>
          <mc:Choice Requires="wps">
            <w:drawing>
              <wp:anchor distT="0" distB="0" distL="114300" distR="114300" simplePos="0" relativeHeight="251663360" behindDoc="0" locked="0" layoutInCell="1" allowOverlap="1" wp14:anchorId="102EAAC2" wp14:editId="69599FC7">
                <wp:simplePos x="0" y="0"/>
                <wp:positionH relativeFrom="column">
                  <wp:posOffset>-419100</wp:posOffset>
                </wp:positionH>
                <wp:positionV relativeFrom="paragraph">
                  <wp:posOffset>4625340</wp:posOffset>
                </wp:positionV>
                <wp:extent cx="6492240" cy="1135380"/>
                <wp:effectExtent l="0" t="0" r="381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rsidR="008378BB" w:rsidRPr="008378BB" w:rsidRDefault="008378BB" w:rsidP="008378BB">
                            <w:pPr>
                              <w:jc w:val="center"/>
                              <w:rPr>
                                <w:rFonts w:ascii="Arial" w:hAnsi="Arial" w:cs="Arial"/>
                                <w:sz w:val="36"/>
                                <w:szCs w:val="36"/>
                              </w:rPr>
                            </w:pPr>
                            <w:r w:rsidRPr="008378BB">
                              <w:rPr>
                                <w:rFonts w:ascii="Arial" w:hAnsi="Arial" w:cs="Arial"/>
                                <w:sz w:val="36"/>
                                <w:szCs w:val="36"/>
                              </w:rPr>
                              <w:t xml:space="preserve">To be reviewed </w:t>
                            </w:r>
                            <w:proofErr w:type="gramStart"/>
                            <w:r w:rsidR="005D0288">
                              <w:rPr>
                                <w:rFonts w:ascii="Arial" w:hAnsi="Arial" w:cs="Arial"/>
                                <w:sz w:val="36"/>
                                <w:szCs w:val="36"/>
                              </w:rPr>
                              <w:t>Summer</w:t>
                            </w:r>
                            <w:proofErr w:type="gramEnd"/>
                            <w:r w:rsidR="005D0288">
                              <w:rPr>
                                <w:rFonts w:ascii="Arial" w:hAnsi="Arial" w:cs="Arial"/>
                                <w:sz w:val="36"/>
                                <w:szCs w:val="36"/>
                              </w:rPr>
                              <w:t xml:space="preserve"> 2017</w:t>
                            </w:r>
                          </w:p>
                          <w:p w:rsidR="008378BB" w:rsidRDefault="008378BB" w:rsidP="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pt;margin-top:364.2pt;width:511.2pt;height:8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05IAIAABwEAAAOAAAAZHJzL2Uyb0RvYy54bWysU9uO2yAQfa/Uf0C8N46dZJt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" stroked="f">
                <v:textbox>
                  <w:txbxContent>
                    <w:p w:rsidR="008378BB" w:rsidRPr="008378BB" w:rsidRDefault="008378BB" w:rsidP="008378BB">
                      <w:pPr>
                        <w:jc w:val="center"/>
                        <w:rPr>
                          <w:rFonts w:ascii="Arial" w:hAnsi="Arial" w:cs="Arial"/>
                          <w:sz w:val="36"/>
                          <w:szCs w:val="36"/>
                        </w:rPr>
                      </w:pPr>
                      <w:r w:rsidRPr="008378BB">
                        <w:rPr>
                          <w:rFonts w:ascii="Arial" w:hAnsi="Arial" w:cs="Arial"/>
                          <w:sz w:val="36"/>
                          <w:szCs w:val="36"/>
                        </w:rPr>
                        <w:t xml:space="preserve">To be reviewed </w:t>
                      </w:r>
                      <w:proofErr w:type="gramStart"/>
                      <w:r w:rsidR="005D0288">
                        <w:rPr>
                          <w:rFonts w:ascii="Arial" w:hAnsi="Arial" w:cs="Arial"/>
                          <w:sz w:val="36"/>
                          <w:szCs w:val="36"/>
                        </w:rPr>
                        <w:t>Summer</w:t>
                      </w:r>
                      <w:proofErr w:type="gramEnd"/>
                      <w:r w:rsidR="005D0288">
                        <w:rPr>
                          <w:rFonts w:ascii="Arial" w:hAnsi="Arial" w:cs="Arial"/>
                          <w:sz w:val="36"/>
                          <w:szCs w:val="36"/>
                        </w:rPr>
                        <w:t xml:space="preserve"> 2017</w:t>
                      </w:r>
                    </w:p>
                    <w:p w:rsidR="008378BB" w:rsidRDefault="008378BB" w:rsidP="008378BB"/>
                  </w:txbxContent>
                </v:textbox>
              </v:shape>
            </w:pict>
          </mc:Fallback>
        </mc:AlternateContent>
      </w:r>
      <w:r w:rsidRPr="005D0288">
        <w:rPr>
          <w:rFonts w:ascii="Arial" w:hAnsi="Arial" w:cs="Arial"/>
          <w:noProof/>
          <w:lang w:val="en-US"/>
        </w:rPr>
        <mc:AlternateContent>
          <mc:Choice Requires="wps">
            <w:drawing>
              <wp:anchor distT="0" distB="0" distL="114300" distR="114300" simplePos="0" relativeHeight="251661312" behindDoc="0" locked="0" layoutInCell="1" allowOverlap="1" wp14:anchorId="2E538430" wp14:editId="5502F8AF">
                <wp:simplePos x="0" y="0"/>
                <wp:positionH relativeFrom="column">
                  <wp:posOffset>-419100</wp:posOffset>
                </wp:positionH>
                <wp:positionV relativeFrom="paragraph">
                  <wp:posOffset>2453641</wp:posOffset>
                </wp:positionV>
                <wp:extent cx="6492240" cy="1135380"/>
                <wp:effectExtent l="0" t="0" r="381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rsidR="005D0288" w:rsidRPr="005D0288" w:rsidRDefault="005D0288" w:rsidP="005D0288">
                            <w:pPr>
                              <w:jc w:val="center"/>
                              <w:rPr>
                                <w:rFonts w:ascii="Arial" w:hAnsi="Arial" w:cs="Arial"/>
                                <w:b/>
                                <w:bCs/>
                                <w:iCs/>
                                <w:sz w:val="52"/>
                              </w:rPr>
                            </w:pPr>
                            <w:r w:rsidRPr="005D0288">
                              <w:rPr>
                                <w:rFonts w:ascii="Arial" w:hAnsi="Arial" w:cs="Arial"/>
                                <w:b/>
                                <w:bCs/>
                                <w:iCs/>
                                <w:sz w:val="52"/>
                              </w:rPr>
                              <w:t>Special Educational Needs and Disability Policy</w:t>
                            </w:r>
                          </w:p>
                          <w:p w:rsidR="008378BB" w:rsidRDefault="008378BB" w:rsidP="008378BB">
                            <w:pPr>
                              <w:jc w:val="center"/>
                              <w:rPr>
                                <w:rFonts w:ascii="Arial" w:hAnsi="Arial" w:cs="Arial"/>
                                <w:sz w:val="48"/>
                                <w:szCs w:val="48"/>
                              </w:rPr>
                            </w:pPr>
                            <w:r>
                              <w:rPr>
                                <w:rFonts w:ascii="Arial" w:hAnsi="Arial" w:cs="Arial"/>
                                <w:sz w:val="48"/>
                                <w:szCs w:val="48"/>
                              </w:rPr>
                              <w:t>Date Arial 24</w:t>
                            </w:r>
                          </w:p>
                          <w:p w:rsidR="008378BB" w:rsidRDefault="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pt;margin-top:193.2pt;width:511.2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" stroked="f">
                <v:textbox>
                  <w:txbxContent>
                    <w:p w:rsidR="005D0288" w:rsidRPr="005D0288" w:rsidRDefault="005D0288" w:rsidP="005D0288">
                      <w:pPr>
                        <w:jc w:val="center"/>
                        <w:rPr>
                          <w:rFonts w:ascii="Arial" w:hAnsi="Arial" w:cs="Arial"/>
                          <w:b/>
                          <w:bCs/>
                          <w:iCs/>
                          <w:sz w:val="52"/>
                        </w:rPr>
                      </w:pPr>
                      <w:r w:rsidRPr="005D0288">
                        <w:rPr>
                          <w:rFonts w:ascii="Arial" w:hAnsi="Arial" w:cs="Arial"/>
                          <w:b/>
                          <w:bCs/>
                          <w:iCs/>
                          <w:sz w:val="52"/>
                        </w:rPr>
                        <w:t>Special Educational Needs and Disability Policy</w:t>
                      </w:r>
                    </w:p>
                    <w:p w:rsidR="008378BB" w:rsidRDefault="008378BB" w:rsidP="008378BB">
                      <w:pPr>
                        <w:jc w:val="center"/>
                        <w:rPr>
                          <w:rFonts w:ascii="Arial" w:hAnsi="Arial" w:cs="Arial"/>
                          <w:sz w:val="48"/>
                          <w:szCs w:val="48"/>
                        </w:rPr>
                      </w:pPr>
                      <w:r>
                        <w:rPr>
                          <w:rFonts w:ascii="Arial" w:hAnsi="Arial" w:cs="Arial"/>
                          <w:sz w:val="48"/>
                          <w:szCs w:val="48"/>
                        </w:rPr>
                        <w:t>Date Arial 24</w:t>
                      </w:r>
                    </w:p>
                    <w:p w:rsidR="008378BB" w:rsidRDefault="008378BB"/>
                  </w:txbxContent>
                </v:textbox>
              </v:shape>
            </w:pict>
          </mc:Fallback>
        </mc:AlternateContent>
      </w:r>
      <w:r w:rsidR="00195C5C">
        <w:rPr>
          <w:noProof/>
          <w:lang w:val="en-US"/>
        </w:rPr>
        <w:drawing>
          <wp:inline distT="0" distB="0" distL="0" distR="0" wp14:anchorId="1BA4F5F6" wp14:editId="227CAB65">
            <wp:extent cx="2346960" cy="2346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bercrombyNursery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363" cy="2344363"/>
                    </a:xfrm>
                    <a:prstGeom prst="rect">
                      <a:avLst/>
                    </a:prstGeom>
                  </pic:spPr>
                </pic:pic>
              </a:graphicData>
            </a:graphic>
          </wp:inline>
        </w:drawing>
      </w:r>
      <w:bookmarkStart w:id="0" w:name="_GoBack"/>
      <w:bookmarkEnd w:id="0"/>
    </w:p>
    <w:p w:rsidR="00937FA7" w:rsidRPr="005D0288" w:rsidRDefault="00937FA7">
      <w:pPr>
        <w:rPr>
          <w:rFonts w:ascii="Arial" w:hAnsi="Arial" w:cs="Arial"/>
        </w:rPr>
      </w:pPr>
      <w:r w:rsidRPr="005D0288">
        <w:rPr>
          <w:rFonts w:ascii="Arial" w:hAnsi="Arial" w:cs="Arial"/>
        </w:rPr>
        <w:br w:type="page"/>
      </w:r>
    </w:p>
    <w:p w:rsidR="00937FA7" w:rsidRPr="005D0288" w:rsidRDefault="00937FA7" w:rsidP="005D0288">
      <w:pPr>
        <w:rPr>
          <w:rFonts w:ascii="Arial" w:hAnsi="Arial" w:cs="Arial"/>
        </w:rPr>
      </w:pPr>
      <w:r w:rsidRPr="005D0288">
        <w:rPr>
          <w:rFonts w:ascii="Arial" w:hAnsi="Arial" w:cs="Arial"/>
        </w:rPr>
        <w:lastRenderedPageBreak/>
        <w:t>Abercromby Nursery School is committed to the social and educational inclusion of all children. We aim to work in partnership with parent/s and carers to identify the uniqueness of each chil</w:t>
      </w:r>
      <w:r w:rsidR="005D0288">
        <w:rPr>
          <w:rFonts w:ascii="Arial" w:hAnsi="Arial" w:cs="Arial"/>
        </w:rPr>
        <w:t>d</w:t>
      </w:r>
      <w:r w:rsidRPr="005D0288">
        <w:rPr>
          <w:rFonts w:ascii="Arial" w:hAnsi="Arial" w:cs="Arial"/>
        </w:rPr>
        <w:t xml:space="preserve"> and recognise each child’s particular abilities, strengths and level of development. </w:t>
      </w:r>
    </w:p>
    <w:p w:rsidR="00937FA7" w:rsidRPr="005D0288" w:rsidRDefault="00937FA7" w:rsidP="005D0288">
      <w:pPr>
        <w:pStyle w:val="BodyText"/>
        <w:rPr>
          <w:rFonts w:ascii="Arial" w:hAnsi="Arial" w:cs="Arial"/>
          <w:b w:val="0"/>
          <w:sz w:val="22"/>
          <w:szCs w:val="22"/>
        </w:rPr>
      </w:pPr>
      <w:r w:rsidRPr="005D0288">
        <w:rPr>
          <w:rFonts w:ascii="Arial" w:hAnsi="Arial" w:cs="Arial"/>
          <w:b w:val="0"/>
          <w:sz w:val="22"/>
          <w:szCs w:val="22"/>
        </w:rPr>
        <w:t>We liaise and work with a range of professionals to ensure all children and their families receive appropriate support. We aim to provide a learning environment that reflects these values and offers all children a broad, balanced and stimulating range of learning opportunities.</w:t>
      </w:r>
    </w:p>
    <w:p w:rsidR="00937FA7" w:rsidRPr="005D0288" w:rsidRDefault="00937FA7" w:rsidP="005D0288">
      <w:pPr>
        <w:pStyle w:val="BodyText"/>
        <w:rPr>
          <w:rFonts w:ascii="Arial" w:hAnsi="Arial" w:cs="Arial"/>
          <w:b w:val="0"/>
          <w:sz w:val="22"/>
          <w:szCs w:val="22"/>
        </w:rPr>
      </w:pPr>
    </w:p>
    <w:p w:rsidR="00937FA7" w:rsidRPr="005D0288" w:rsidRDefault="00937FA7" w:rsidP="005D0288">
      <w:pPr>
        <w:pStyle w:val="BodyText"/>
        <w:rPr>
          <w:rFonts w:ascii="Arial" w:hAnsi="Arial" w:cs="Arial"/>
          <w:b w:val="0"/>
          <w:sz w:val="22"/>
          <w:szCs w:val="22"/>
        </w:rPr>
      </w:pPr>
      <w:r w:rsidRPr="005D0288">
        <w:rPr>
          <w:rFonts w:ascii="Arial" w:hAnsi="Arial" w:cs="Arial"/>
          <w:b w:val="0"/>
          <w:sz w:val="22"/>
          <w:szCs w:val="22"/>
        </w:rPr>
        <w:t>Provision for children with Special Educational Needs is made with due reference to the new SEN Code of Practice introduced from 1</w:t>
      </w:r>
      <w:r w:rsidRPr="005D0288">
        <w:rPr>
          <w:rFonts w:ascii="Arial" w:hAnsi="Arial" w:cs="Arial"/>
          <w:b w:val="0"/>
          <w:sz w:val="22"/>
          <w:szCs w:val="22"/>
          <w:vertAlign w:val="superscript"/>
        </w:rPr>
        <w:t>st</w:t>
      </w:r>
      <w:r w:rsidRPr="005D0288">
        <w:rPr>
          <w:rFonts w:ascii="Arial" w:hAnsi="Arial" w:cs="Arial"/>
          <w:b w:val="0"/>
          <w:sz w:val="22"/>
          <w:szCs w:val="22"/>
        </w:rPr>
        <w:t xml:space="preserve"> September 2014.</w:t>
      </w:r>
    </w:p>
    <w:p w:rsidR="00937FA7" w:rsidRPr="005D0288" w:rsidRDefault="00937FA7" w:rsidP="005D0288">
      <w:pPr>
        <w:pStyle w:val="BodyText"/>
        <w:rPr>
          <w:rFonts w:ascii="Arial" w:hAnsi="Arial" w:cs="Arial"/>
          <w:b w:val="0"/>
          <w:sz w:val="22"/>
          <w:szCs w:val="22"/>
        </w:rPr>
      </w:pPr>
    </w:p>
    <w:p w:rsidR="00937FA7" w:rsidRPr="005D0288" w:rsidRDefault="00937FA7" w:rsidP="005D0288">
      <w:pPr>
        <w:pStyle w:val="BodyText"/>
        <w:outlineLvl w:val="0"/>
        <w:rPr>
          <w:rFonts w:ascii="Arial" w:hAnsi="Arial" w:cs="Arial"/>
          <w:szCs w:val="24"/>
        </w:rPr>
      </w:pPr>
      <w:r w:rsidRPr="005D0288">
        <w:rPr>
          <w:rFonts w:ascii="Arial" w:hAnsi="Arial" w:cs="Arial"/>
          <w:szCs w:val="24"/>
        </w:rPr>
        <w:t xml:space="preserve">Arrangements for the </w:t>
      </w:r>
      <w:r w:rsidR="005D0288">
        <w:rPr>
          <w:rFonts w:ascii="Arial" w:hAnsi="Arial" w:cs="Arial"/>
          <w:szCs w:val="24"/>
        </w:rPr>
        <w:t>C</w:t>
      </w:r>
      <w:r w:rsidRPr="005D0288">
        <w:rPr>
          <w:rFonts w:ascii="Arial" w:hAnsi="Arial" w:cs="Arial"/>
          <w:szCs w:val="24"/>
        </w:rPr>
        <w:t xml:space="preserve">o-ordination of </w:t>
      </w:r>
      <w:r w:rsidR="005D0288">
        <w:rPr>
          <w:rFonts w:ascii="Arial" w:hAnsi="Arial" w:cs="Arial"/>
          <w:szCs w:val="24"/>
        </w:rPr>
        <w:t>P</w:t>
      </w:r>
      <w:r w:rsidRPr="005D0288">
        <w:rPr>
          <w:rFonts w:ascii="Arial" w:hAnsi="Arial" w:cs="Arial"/>
          <w:szCs w:val="24"/>
        </w:rPr>
        <w:t>rovision:</w:t>
      </w:r>
    </w:p>
    <w:p w:rsidR="00937FA7" w:rsidRPr="005D0288" w:rsidRDefault="00937FA7" w:rsidP="005D0288">
      <w:pPr>
        <w:pStyle w:val="BodyText"/>
        <w:rPr>
          <w:rFonts w:ascii="Arial" w:hAnsi="Arial" w:cs="Arial"/>
          <w:b w:val="0"/>
          <w:sz w:val="22"/>
          <w:szCs w:val="22"/>
        </w:rPr>
      </w:pPr>
      <w:r w:rsidRPr="005D0288">
        <w:rPr>
          <w:rFonts w:ascii="Arial" w:hAnsi="Arial" w:cs="Arial"/>
          <w:b w:val="0"/>
          <w:sz w:val="22"/>
          <w:szCs w:val="22"/>
        </w:rPr>
        <w:t xml:space="preserve">If parent/s </w:t>
      </w:r>
      <w:proofErr w:type="spellStart"/>
      <w:r w:rsidRPr="005D0288">
        <w:rPr>
          <w:rFonts w:ascii="Arial" w:hAnsi="Arial" w:cs="Arial"/>
          <w:b w:val="0"/>
          <w:sz w:val="22"/>
          <w:szCs w:val="22"/>
        </w:rPr>
        <w:t>carers</w:t>
      </w:r>
      <w:proofErr w:type="spellEnd"/>
      <w:r w:rsidRPr="005D0288">
        <w:rPr>
          <w:rFonts w:ascii="Arial" w:hAnsi="Arial" w:cs="Arial"/>
          <w:b w:val="0"/>
          <w:sz w:val="22"/>
          <w:szCs w:val="22"/>
        </w:rPr>
        <w:t xml:space="preserve"> have any concerns regarding their child they can discuss these with their child’s Key Person or speak to a member of the Leadership Team. </w:t>
      </w:r>
    </w:p>
    <w:p w:rsidR="00937FA7" w:rsidRPr="005D0288" w:rsidRDefault="00937FA7" w:rsidP="005D0288">
      <w:pPr>
        <w:pStyle w:val="BodyText"/>
        <w:rPr>
          <w:rFonts w:ascii="Arial" w:hAnsi="Arial" w:cs="Arial"/>
          <w:b w:val="0"/>
          <w:sz w:val="22"/>
          <w:szCs w:val="22"/>
        </w:rPr>
      </w:pPr>
    </w:p>
    <w:p w:rsidR="00937FA7" w:rsidRPr="005D0288" w:rsidRDefault="00937FA7" w:rsidP="005D0288">
      <w:pPr>
        <w:pStyle w:val="BodyText"/>
        <w:rPr>
          <w:rFonts w:ascii="Arial" w:hAnsi="Arial" w:cs="Arial"/>
          <w:b w:val="0"/>
          <w:sz w:val="22"/>
          <w:szCs w:val="22"/>
        </w:rPr>
      </w:pPr>
      <w:r w:rsidRPr="005D0288">
        <w:rPr>
          <w:rFonts w:ascii="Arial" w:hAnsi="Arial" w:cs="Arial"/>
          <w:b w:val="0"/>
          <w:sz w:val="22"/>
          <w:szCs w:val="22"/>
        </w:rPr>
        <w:t>The Nursery School has a designated Special Educational Needs Co-</w:t>
      </w:r>
      <w:proofErr w:type="spellStart"/>
      <w:r w:rsidRPr="005D0288">
        <w:rPr>
          <w:rFonts w:ascii="Arial" w:hAnsi="Arial" w:cs="Arial"/>
          <w:b w:val="0"/>
          <w:sz w:val="22"/>
          <w:szCs w:val="22"/>
        </w:rPr>
        <w:t>ordinator</w:t>
      </w:r>
      <w:proofErr w:type="spellEnd"/>
      <w:r w:rsidRPr="005D0288">
        <w:rPr>
          <w:rFonts w:ascii="Arial" w:hAnsi="Arial" w:cs="Arial"/>
          <w:b w:val="0"/>
          <w:sz w:val="22"/>
          <w:szCs w:val="22"/>
        </w:rPr>
        <w:t xml:space="preserve">. </w:t>
      </w:r>
    </w:p>
    <w:p w:rsidR="00937FA7" w:rsidRPr="005D0288" w:rsidRDefault="00937FA7" w:rsidP="005D0288">
      <w:pPr>
        <w:pStyle w:val="BodyText"/>
        <w:rPr>
          <w:rFonts w:ascii="Arial" w:hAnsi="Arial" w:cs="Arial"/>
          <w:b w:val="0"/>
          <w:sz w:val="22"/>
          <w:szCs w:val="22"/>
        </w:rPr>
      </w:pPr>
    </w:p>
    <w:p w:rsidR="00937FA7" w:rsidRPr="005D0288" w:rsidRDefault="00937FA7" w:rsidP="005D0288">
      <w:pPr>
        <w:pStyle w:val="BodyText"/>
        <w:rPr>
          <w:rFonts w:ascii="Arial" w:hAnsi="Arial" w:cs="Arial"/>
          <w:b w:val="0"/>
          <w:sz w:val="22"/>
          <w:szCs w:val="22"/>
        </w:rPr>
      </w:pPr>
      <w:r w:rsidRPr="005D0288">
        <w:rPr>
          <w:rFonts w:ascii="Arial" w:hAnsi="Arial" w:cs="Arial"/>
          <w:b w:val="0"/>
          <w:sz w:val="22"/>
          <w:szCs w:val="22"/>
        </w:rPr>
        <w:t>The Nursery School has a member of staff designated to lead the Speech and Language Early Invention Programme.</w:t>
      </w:r>
    </w:p>
    <w:p w:rsidR="00937FA7" w:rsidRPr="005D0288" w:rsidRDefault="00937FA7" w:rsidP="005D0288">
      <w:pPr>
        <w:pStyle w:val="BodyText"/>
        <w:rPr>
          <w:rFonts w:ascii="Arial" w:hAnsi="Arial" w:cs="Arial"/>
          <w:b w:val="0"/>
          <w:sz w:val="22"/>
          <w:szCs w:val="22"/>
        </w:rPr>
      </w:pPr>
    </w:p>
    <w:p w:rsidR="00937FA7" w:rsidRPr="005D0288" w:rsidRDefault="00937FA7" w:rsidP="005D0288">
      <w:pPr>
        <w:pStyle w:val="BodyText"/>
        <w:rPr>
          <w:rFonts w:ascii="Arial" w:hAnsi="Arial" w:cs="Arial"/>
          <w:szCs w:val="24"/>
        </w:rPr>
      </w:pPr>
      <w:r w:rsidRPr="005D0288">
        <w:rPr>
          <w:rFonts w:ascii="Arial" w:hAnsi="Arial" w:cs="Arial"/>
          <w:szCs w:val="24"/>
        </w:rPr>
        <w:t>The Head Teacher / Class Teachers / School SENCO:-</w:t>
      </w:r>
    </w:p>
    <w:p w:rsidR="00937FA7" w:rsidRPr="005D0288" w:rsidRDefault="00937FA7" w:rsidP="005D0288">
      <w:pPr>
        <w:pStyle w:val="BodyText"/>
        <w:rPr>
          <w:rFonts w:ascii="Arial" w:hAnsi="Arial" w:cs="Arial"/>
          <w:sz w:val="22"/>
          <w:szCs w:val="22"/>
        </w:rPr>
      </w:pPr>
    </w:p>
    <w:p w:rsidR="00937FA7" w:rsidRPr="005D0288" w:rsidRDefault="00937FA7" w:rsidP="005D0288">
      <w:pPr>
        <w:pStyle w:val="BodyText"/>
        <w:numPr>
          <w:ilvl w:val="0"/>
          <w:numId w:val="1"/>
        </w:numPr>
        <w:rPr>
          <w:rFonts w:ascii="Arial" w:hAnsi="Arial" w:cs="Arial"/>
          <w:b w:val="0"/>
          <w:sz w:val="22"/>
          <w:szCs w:val="22"/>
        </w:rPr>
      </w:pPr>
      <w:r w:rsidRPr="005D0288">
        <w:rPr>
          <w:rFonts w:ascii="Arial" w:hAnsi="Arial" w:cs="Arial"/>
          <w:b w:val="0"/>
          <w:sz w:val="22"/>
          <w:szCs w:val="22"/>
        </w:rPr>
        <w:t xml:space="preserve">ensure that provision for children with special educational needs is </w:t>
      </w:r>
      <w:proofErr w:type="spellStart"/>
      <w:r w:rsidRPr="005D0288">
        <w:rPr>
          <w:rFonts w:ascii="Arial" w:hAnsi="Arial" w:cs="Arial"/>
          <w:b w:val="0"/>
          <w:sz w:val="22"/>
          <w:szCs w:val="22"/>
        </w:rPr>
        <w:t>co-ordinated</w:t>
      </w:r>
      <w:proofErr w:type="spellEnd"/>
      <w:r w:rsidRPr="005D0288">
        <w:rPr>
          <w:rFonts w:ascii="Arial" w:hAnsi="Arial" w:cs="Arial"/>
          <w:b w:val="0"/>
          <w:sz w:val="22"/>
          <w:szCs w:val="22"/>
        </w:rPr>
        <w:t xml:space="preserve"> by liaising with parent/s and </w:t>
      </w:r>
      <w:proofErr w:type="spellStart"/>
      <w:r w:rsidRPr="005D0288">
        <w:rPr>
          <w:rFonts w:ascii="Arial" w:hAnsi="Arial" w:cs="Arial"/>
          <w:b w:val="0"/>
          <w:sz w:val="22"/>
          <w:szCs w:val="22"/>
        </w:rPr>
        <w:t>carers</w:t>
      </w:r>
      <w:proofErr w:type="spellEnd"/>
      <w:r w:rsidRPr="005D0288">
        <w:rPr>
          <w:rFonts w:ascii="Arial" w:hAnsi="Arial" w:cs="Arial"/>
          <w:b w:val="0"/>
          <w:sz w:val="22"/>
          <w:szCs w:val="22"/>
        </w:rPr>
        <w:t xml:space="preserve"> and any other professionals</w:t>
      </w:r>
    </w:p>
    <w:p w:rsidR="00937FA7" w:rsidRPr="005D0288" w:rsidRDefault="00937FA7" w:rsidP="005D0288">
      <w:pPr>
        <w:pStyle w:val="BodyText"/>
        <w:rPr>
          <w:rFonts w:ascii="Arial" w:hAnsi="Arial" w:cs="Arial"/>
          <w:b w:val="0"/>
          <w:sz w:val="22"/>
          <w:szCs w:val="22"/>
        </w:rPr>
      </w:pPr>
    </w:p>
    <w:p w:rsidR="00937FA7" w:rsidRPr="005D0288" w:rsidRDefault="00937FA7" w:rsidP="005D0288">
      <w:pPr>
        <w:pStyle w:val="BodyText"/>
        <w:numPr>
          <w:ilvl w:val="0"/>
          <w:numId w:val="1"/>
        </w:numPr>
        <w:rPr>
          <w:rFonts w:ascii="Arial" w:hAnsi="Arial" w:cs="Arial"/>
          <w:b w:val="0"/>
          <w:sz w:val="22"/>
          <w:szCs w:val="22"/>
        </w:rPr>
      </w:pPr>
      <w:r w:rsidRPr="005D0288">
        <w:rPr>
          <w:rFonts w:ascii="Arial" w:hAnsi="Arial" w:cs="Arial"/>
          <w:b w:val="0"/>
          <w:sz w:val="22"/>
          <w:szCs w:val="22"/>
        </w:rPr>
        <w:t xml:space="preserve">build links with other early years professionals, who can advise staff and parents / </w:t>
      </w:r>
      <w:proofErr w:type="spellStart"/>
      <w:r w:rsidRPr="005D0288">
        <w:rPr>
          <w:rFonts w:ascii="Arial" w:hAnsi="Arial" w:cs="Arial"/>
          <w:b w:val="0"/>
          <w:sz w:val="22"/>
          <w:szCs w:val="22"/>
        </w:rPr>
        <w:t>carers</w:t>
      </w:r>
      <w:proofErr w:type="spellEnd"/>
      <w:r w:rsidRPr="005D0288">
        <w:rPr>
          <w:rFonts w:ascii="Arial" w:hAnsi="Arial" w:cs="Arial"/>
          <w:b w:val="0"/>
          <w:sz w:val="22"/>
          <w:szCs w:val="22"/>
        </w:rPr>
        <w:t>, provide support, help identify children’s needs and specify helpful strategies</w:t>
      </w:r>
    </w:p>
    <w:p w:rsidR="00937FA7" w:rsidRPr="005D0288" w:rsidRDefault="00937FA7" w:rsidP="005D0288">
      <w:pPr>
        <w:pStyle w:val="BodyText"/>
        <w:rPr>
          <w:rFonts w:ascii="Arial" w:hAnsi="Arial" w:cs="Arial"/>
          <w:b w:val="0"/>
          <w:sz w:val="22"/>
          <w:szCs w:val="22"/>
        </w:rPr>
      </w:pPr>
    </w:p>
    <w:p w:rsidR="00937FA7" w:rsidRPr="005D0288" w:rsidRDefault="00937FA7" w:rsidP="005D0288">
      <w:pPr>
        <w:pStyle w:val="BodyText"/>
        <w:numPr>
          <w:ilvl w:val="0"/>
          <w:numId w:val="1"/>
        </w:numPr>
        <w:rPr>
          <w:rFonts w:ascii="Arial" w:hAnsi="Arial" w:cs="Arial"/>
          <w:b w:val="0"/>
          <w:sz w:val="22"/>
          <w:szCs w:val="22"/>
        </w:rPr>
      </w:pPr>
      <w:proofErr w:type="gramStart"/>
      <w:r w:rsidRPr="005D0288">
        <w:rPr>
          <w:rFonts w:ascii="Arial" w:hAnsi="Arial" w:cs="Arial"/>
          <w:b w:val="0"/>
          <w:sz w:val="22"/>
          <w:szCs w:val="22"/>
        </w:rPr>
        <w:t>advise</w:t>
      </w:r>
      <w:proofErr w:type="gramEnd"/>
      <w:r w:rsidRPr="005D0288">
        <w:rPr>
          <w:rFonts w:ascii="Arial" w:hAnsi="Arial" w:cs="Arial"/>
          <w:b w:val="0"/>
          <w:sz w:val="22"/>
          <w:szCs w:val="22"/>
        </w:rPr>
        <w:t xml:space="preserve"> and support other practitioners in the setting and collect and collate relevant background information.</w:t>
      </w:r>
    </w:p>
    <w:p w:rsidR="00937FA7" w:rsidRPr="005D0288" w:rsidRDefault="00937FA7" w:rsidP="005D0288">
      <w:pPr>
        <w:pStyle w:val="BodyText"/>
        <w:numPr>
          <w:ilvl w:val="0"/>
          <w:numId w:val="1"/>
        </w:numPr>
        <w:rPr>
          <w:rFonts w:ascii="Arial" w:hAnsi="Arial" w:cs="Arial"/>
          <w:b w:val="0"/>
          <w:sz w:val="22"/>
          <w:szCs w:val="22"/>
        </w:rPr>
      </w:pPr>
      <w:proofErr w:type="gramStart"/>
      <w:r w:rsidRPr="005D0288">
        <w:rPr>
          <w:rFonts w:ascii="Arial" w:hAnsi="Arial" w:cs="Arial"/>
          <w:b w:val="0"/>
          <w:sz w:val="22"/>
          <w:szCs w:val="22"/>
        </w:rPr>
        <w:t>monitor</w:t>
      </w:r>
      <w:proofErr w:type="gramEnd"/>
      <w:r w:rsidRPr="005D0288">
        <w:rPr>
          <w:rFonts w:ascii="Arial" w:hAnsi="Arial" w:cs="Arial"/>
          <w:b w:val="0"/>
          <w:sz w:val="22"/>
          <w:szCs w:val="22"/>
        </w:rPr>
        <w:t xml:space="preserve"> and review any action taken, record and update information and where appropriate keep a record of children at </w:t>
      </w:r>
      <w:r w:rsidRPr="005D0288">
        <w:rPr>
          <w:rFonts w:ascii="Arial" w:hAnsi="Arial" w:cs="Arial"/>
          <w:b w:val="0"/>
          <w:i/>
          <w:sz w:val="22"/>
          <w:szCs w:val="22"/>
        </w:rPr>
        <w:t xml:space="preserve">SENDs Support </w:t>
      </w:r>
      <w:r w:rsidRPr="005D0288">
        <w:rPr>
          <w:rFonts w:ascii="Arial" w:hAnsi="Arial" w:cs="Arial"/>
          <w:b w:val="0"/>
          <w:sz w:val="22"/>
          <w:szCs w:val="22"/>
        </w:rPr>
        <w:t>and those with Education, Health and Care Plans.</w:t>
      </w:r>
    </w:p>
    <w:p w:rsidR="00937FA7" w:rsidRPr="005D0288" w:rsidRDefault="00937FA7" w:rsidP="005D0288">
      <w:pPr>
        <w:pStyle w:val="BodyText"/>
        <w:rPr>
          <w:rFonts w:ascii="Arial" w:hAnsi="Arial" w:cs="Arial"/>
          <w:b w:val="0"/>
          <w:sz w:val="22"/>
          <w:szCs w:val="22"/>
        </w:rPr>
      </w:pPr>
    </w:p>
    <w:p w:rsidR="00937FA7" w:rsidRPr="005D0288" w:rsidRDefault="00937FA7" w:rsidP="005D0288">
      <w:pPr>
        <w:pStyle w:val="BodyText"/>
        <w:outlineLvl w:val="0"/>
        <w:rPr>
          <w:rFonts w:ascii="Arial" w:hAnsi="Arial" w:cs="Arial"/>
          <w:b w:val="0"/>
          <w:sz w:val="22"/>
          <w:szCs w:val="22"/>
        </w:rPr>
      </w:pPr>
      <w:r w:rsidRPr="005D0288">
        <w:rPr>
          <w:rFonts w:ascii="Arial" w:hAnsi="Arial" w:cs="Arial"/>
          <w:b w:val="0"/>
          <w:sz w:val="22"/>
          <w:szCs w:val="22"/>
        </w:rPr>
        <w:t xml:space="preserve">Observations of children engaged in play activities allow staff to support children in their learning and plan for their progression. This information helps staff, parents / </w:t>
      </w:r>
      <w:proofErr w:type="spellStart"/>
      <w:r w:rsidRPr="005D0288">
        <w:rPr>
          <w:rFonts w:ascii="Arial" w:hAnsi="Arial" w:cs="Arial"/>
          <w:b w:val="0"/>
          <w:sz w:val="22"/>
          <w:szCs w:val="22"/>
        </w:rPr>
        <w:t>carers</w:t>
      </w:r>
      <w:proofErr w:type="spellEnd"/>
      <w:r w:rsidRPr="005D0288">
        <w:rPr>
          <w:rFonts w:ascii="Arial" w:hAnsi="Arial" w:cs="Arial"/>
          <w:b w:val="0"/>
          <w:sz w:val="22"/>
          <w:szCs w:val="22"/>
        </w:rPr>
        <w:t xml:space="preserve"> and where appropriate children, to put together relevant and achievable targets in form of Care Plan, which is reviewed and updated, as appropriate.   </w:t>
      </w:r>
    </w:p>
    <w:p w:rsidR="00937FA7" w:rsidRPr="005D0288" w:rsidRDefault="00937FA7" w:rsidP="005D0288">
      <w:pPr>
        <w:pStyle w:val="BodyText"/>
        <w:outlineLvl w:val="0"/>
        <w:rPr>
          <w:rFonts w:ascii="Arial" w:hAnsi="Arial" w:cs="Arial"/>
          <w:sz w:val="22"/>
          <w:szCs w:val="22"/>
        </w:rPr>
      </w:pPr>
    </w:p>
    <w:p w:rsidR="00937FA7" w:rsidRPr="005D0288" w:rsidRDefault="00937FA7" w:rsidP="005D0288">
      <w:pPr>
        <w:pStyle w:val="BodyText"/>
        <w:outlineLvl w:val="0"/>
        <w:rPr>
          <w:rFonts w:ascii="Arial" w:hAnsi="Arial" w:cs="Arial"/>
          <w:szCs w:val="24"/>
        </w:rPr>
      </w:pPr>
      <w:r w:rsidRPr="005D0288">
        <w:rPr>
          <w:rFonts w:ascii="Arial" w:hAnsi="Arial" w:cs="Arial"/>
          <w:szCs w:val="24"/>
        </w:rPr>
        <w:t xml:space="preserve">Admission </w:t>
      </w:r>
      <w:r w:rsidR="005D0288">
        <w:rPr>
          <w:rFonts w:ascii="Arial" w:hAnsi="Arial" w:cs="Arial"/>
          <w:szCs w:val="24"/>
        </w:rPr>
        <w:t>A</w:t>
      </w:r>
      <w:r w:rsidRPr="005D0288">
        <w:rPr>
          <w:rFonts w:ascii="Arial" w:hAnsi="Arial" w:cs="Arial"/>
          <w:szCs w:val="24"/>
        </w:rPr>
        <w:t>rrangements</w:t>
      </w:r>
    </w:p>
    <w:p w:rsidR="005D0288" w:rsidRPr="005D0288" w:rsidRDefault="005D0288" w:rsidP="005D0288">
      <w:pPr>
        <w:pStyle w:val="BodyText"/>
        <w:outlineLvl w:val="0"/>
        <w:rPr>
          <w:rFonts w:ascii="Arial" w:hAnsi="Arial" w:cs="Arial"/>
          <w:sz w:val="22"/>
          <w:szCs w:val="22"/>
        </w:rPr>
      </w:pPr>
    </w:p>
    <w:p w:rsidR="00937FA7" w:rsidRPr="005D0288" w:rsidRDefault="00937FA7" w:rsidP="005D0288">
      <w:pPr>
        <w:pStyle w:val="BodyText"/>
        <w:rPr>
          <w:rFonts w:ascii="Arial" w:hAnsi="Arial" w:cs="Arial"/>
          <w:b w:val="0"/>
          <w:sz w:val="22"/>
          <w:szCs w:val="22"/>
        </w:rPr>
      </w:pPr>
      <w:r w:rsidRPr="005D0288">
        <w:rPr>
          <w:rFonts w:ascii="Arial" w:hAnsi="Arial" w:cs="Arial"/>
          <w:b w:val="0"/>
          <w:sz w:val="22"/>
          <w:szCs w:val="22"/>
        </w:rPr>
        <w:t>Relevant information is collected during the pre-admission meeting with parents/</w:t>
      </w:r>
      <w:proofErr w:type="spellStart"/>
      <w:r w:rsidRPr="005D0288">
        <w:rPr>
          <w:rFonts w:ascii="Arial" w:hAnsi="Arial" w:cs="Arial"/>
          <w:b w:val="0"/>
          <w:sz w:val="22"/>
          <w:szCs w:val="22"/>
        </w:rPr>
        <w:t>carers</w:t>
      </w:r>
      <w:proofErr w:type="spellEnd"/>
      <w:r w:rsidRPr="005D0288">
        <w:rPr>
          <w:rFonts w:ascii="Arial" w:hAnsi="Arial" w:cs="Arial"/>
          <w:b w:val="0"/>
          <w:sz w:val="22"/>
          <w:szCs w:val="22"/>
        </w:rPr>
        <w:t>. All agencies involved are contacted by the SENCO within the first half term to ensure all professionals are working together to meet the needs of individual children.</w:t>
      </w:r>
    </w:p>
    <w:p w:rsidR="00937FA7" w:rsidRPr="005D0288" w:rsidRDefault="00937FA7" w:rsidP="005D0288">
      <w:pPr>
        <w:pStyle w:val="BodyText"/>
        <w:outlineLvl w:val="0"/>
        <w:rPr>
          <w:rFonts w:ascii="Arial" w:hAnsi="Arial" w:cs="Arial"/>
          <w:sz w:val="22"/>
          <w:szCs w:val="22"/>
          <w:u w:val="single"/>
        </w:rPr>
      </w:pPr>
    </w:p>
    <w:p w:rsidR="00937FA7" w:rsidRDefault="00937FA7" w:rsidP="005D0288">
      <w:pPr>
        <w:pStyle w:val="BodyText"/>
        <w:outlineLvl w:val="0"/>
        <w:rPr>
          <w:rFonts w:ascii="Arial" w:hAnsi="Arial" w:cs="Arial"/>
          <w:szCs w:val="24"/>
        </w:rPr>
      </w:pPr>
      <w:r w:rsidRPr="005D0288">
        <w:rPr>
          <w:rFonts w:ascii="Arial" w:hAnsi="Arial" w:cs="Arial"/>
          <w:szCs w:val="24"/>
        </w:rPr>
        <w:t xml:space="preserve">Specialist </w:t>
      </w:r>
      <w:r w:rsidR="005D0288">
        <w:rPr>
          <w:rFonts w:ascii="Arial" w:hAnsi="Arial" w:cs="Arial"/>
          <w:szCs w:val="24"/>
        </w:rPr>
        <w:t>P</w:t>
      </w:r>
      <w:r w:rsidRPr="005D0288">
        <w:rPr>
          <w:rFonts w:ascii="Arial" w:hAnsi="Arial" w:cs="Arial"/>
          <w:szCs w:val="24"/>
        </w:rPr>
        <w:t xml:space="preserve">rovision and </w:t>
      </w:r>
      <w:r w:rsidR="005D0288">
        <w:rPr>
          <w:rFonts w:ascii="Arial" w:hAnsi="Arial" w:cs="Arial"/>
          <w:szCs w:val="24"/>
        </w:rPr>
        <w:t>F</w:t>
      </w:r>
      <w:r w:rsidRPr="005D0288">
        <w:rPr>
          <w:rFonts w:ascii="Arial" w:hAnsi="Arial" w:cs="Arial"/>
          <w:szCs w:val="24"/>
        </w:rPr>
        <w:t xml:space="preserve">acilities </w:t>
      </w:r>
    </w:p>
    <w:p w:rsidR="005D0288" w:rsidRPr="005D0288" w:rsidRDefault="005D0288" w:rsidP="005D0288">
      <w:pPr>
        <w:pStyle w:val="BodyText"/>
        <w:outlineLvl w:val="0"/>
        <w:rPr>
          <w:rFonts w:ascii="Arial" w:hAnsi="Arial" w:cs="Arial"/>
          <w:szCs w:val="24"/>
        </w:rPr>
      </w:pPr>
    </w:p>
    <w:p w:rsidR="00937FA7" w:rsidRPr="005D0288" w:rsidRDefault="00937FA7" w:rsidP="005D0288">
      <w:pPr>
        <w:pStyle w:val="BodyText"/>
        <w:rPr>
          <w:rFonts w:ascii="Arial" w:hAnsi="Arial" w:cs="Arial"/>
          <w:b w:val="0"/>
          <w:sz w:val="22"/>
          <w:szCs w:val="22"/>
        </w:rPr>
      </w:pPr>
      <w:r w:rsidRPr="005D0288">
        <w:rPr>
          <w:rFonts w:ascii="Arial" w:hAnsi="Arial" w:cs="Arial"/>
          <w:b w:val="0"/>
          <w:sz w:val="22"/>
          <w:szCs w:val="22"/>
        </w:rPr>
        <w:t>Links made with colleagues from Health and Education sectors can include:</w:t>
      </w:r>
    </w:p>
    <w:p w:rsidR="00937FA7" w:rsidRPr="005D0288" w:rsidRDefault="00937FA7" w:rsidP="005D0288">
      <w:pPr>
        <w:pStyle w:val="BodyText"/>
        <w:rPr>
          <w:rFonts w:ascii="Arial" w:hAnsi="Arial" w:cs="Arial"/>
          <w:b w:val="0"/>
          <w:sz w:val="22"/>
          <w:szCs w:val="22"/>
        </w:rPr>
      </w:pPr>
    </w:p>
    <w:p w:rsidR="00937FA7" w:rsidRPr="005D0288" w:rsidRDefault="00937FA7" w:rsidP="005D0288">
      <w:pPr>
        <w:pStyle w:val="BodyText"/>
        <w:numPr>
          <w:ilvl w:val="0"/>
          <w:numId w:val="2"/>
        </w:numPr>
        <w:rPr>
          <w:rFonts w:ascii="Arial" w:hAnsi="Arial" w:cs="Arial"/>
          <w:b w:val="0"/>
          <w:sz w:val="22"/>
          <w:szCs w:val="22"/>
        </w:rPr>
      </w:pPr>
      <w:r w:rsidRPr="005D0288">
        <w:rPr>
          <w:rFonts w:ascii="Arial" w:hAnsi="Arial" w:cs="Arial"/>
          <w:b w:val="0"/>
          <w:sz w:val="22"/>
          <w:szCs w:val="22"/>
        </w:rPr>
        <w:t xml:space="preserve">Local doctors and health visitors </w:t>
      </w:r>
    </w:p>
    <w:p w:rsidR="00937FA7" w:rsidRPr="005D0288" w:rsidRDefault="00937FA7" w:rsidP="005D0288">
      <w:pPr>
        <w:numPr>
          <w:ilvl w:val="0"/>
          <w:numId w:val="2"/>
        </w:numPr>
        <w:spacing w:after="0" w:line="240" w:lineRule="auto"/>
        <w:rPr>
          <w:rFonts w:ascii="Arial" w:hAnsi="Arial" w:cs="Arial"/>
        </w:rPr>
      </w:pPr>
      <w:r w:rsidRPr="005D0288">
        <w:rPr>
          <w:rFonts w:ascii="Arial" w:hAnsi="Arial" w:cs="Arial"/>
        </w:rPr>
        <w:t>Health Visitor and Community Nursery Nurses</w:t>
      </w:r>
    </w:p>
    <w:p w:rsidR="00937FA7" w:rsidRPr="005D0288" w:rsidRDefault="00937FA7" w:rsidP="005D0288">
      <w:pPr>
        <w:pStyle w:val="BodyText"/>
        <w:numPr>
          <w:ilvl w:val="0"/>
          <w:numId w:val="2"/>
        </w:numPr>
        <w:rPr>
          <w:rFonts w:ascii="Arial" w:hAnsi="Arial" w:cs="Arial"/>
          <w:b w:val="0"/>
          <w:sz w:val="22"/>
          <w:szCs w:val="22"/>
        </w:rPr>
      </w:pPr>
      <w:r w:rsidRPr="005D0288">
        <w:rPr>
          <w:rFonts w:ascii="Arial" w:hAnsi="Arial" w:cs="Arial"/>
          <w:b w:val="0"/>
          <w:sz w:val="22"/>
          <w:szCs w:val="22"/>
        </w:rPr>
        <w:t>SENISS – Special Educational Needs Integrated Support Services</w:t>
      </w:r>
    </w:p>
    <w:p w:rsidR="00937FA7" w:rsidRPr="005D0288" w:rsidRDefault="00937FA7" w:rsidP="005D0288">
      <w:pPr>
        <w:pStyle w:val="BodyText"/>
        <w:numPr>
          <w:ilvl w:val="0"/>
          <w:numId w:val="2"/>
        </w:numPr>
        <w:rPr>
          <w:rFonts w:ascii="Arial" w:hAnsi="Arial" w:cs="Arial"/>
          <w:b w:val="0"/>
          <w:sz w:val="22"/>
          <w:szCs w:val="22"/>
        </w:rPr>
      </w:pPr>
      <w:r w:rsidRPr="005D0288">
        <w:rPr>
          <w:rFonts w:ascii="Arial" w:hAnsi="Arial" w:cs="Arial"/>
          <w:b w:val="0"/>
          <w:sz w:val="22"/>
          <w:szCs w:val="22"/>
        </w:rPr>
        <w:t>Speech and language therapy team</w:t>
      </w:r>
    </w:p>
    <w:p w:rsidR="00937FA7" w:rsidRPr="005D0288" w:rsidRDefault="00937FA7" w:rsidP="005D0288">
      <w:pPr>
        <w:pStyle w:val="BodyText"/>
        <w:numPr>
          <w:ilvl w:val="0"/>
          <w:numId w:val="2"/>
        </w:numPr>
        <w:rPr>
          <w:rFonts w:ascii="Arial" w:hAnsi="Arial" w:cs="Arial"/>
          <w:b w:val="0"/>
          <w:sz w:val="22"/>
          <w:szCs w:val="22"/>
        </w:rPr>
      </w:pPr>
      <w:r w:rsidRPr="005D0288">
        <w:rPr>
          <w:rFonts w:ascii="Arial" w:hAnsi="Arial" w:cs="Arial"/>
          <w:b w:val="0"/>
          <w:sz w:val="22"/>
          <w:szCs w:val="22"/>
        </w:rPr>
        <w:lastRenderedPageBreak/>
        <w:t xml:space="preserve">Consultant </w:t>
      </w:r>
      <w:proofErr w:type="spellStart"/>
      <w:r w:rsidRPr="005D0288">
        <w:rPr>
          <w:rFonts w:ascii="Arial" w:hAnsi="Arial" w:cs="Arial"/>
          <w:b w:val="0"/>
          <w:sz w:val="22"/>
          <w:szCs w:val="22"/>
        </w:rPr>
        <w:t>Paediatrician</w:t>
      </w:r>
      <w:proofErr w:type="spellEnd"/>
    </w:p>
    <w:p w:rsidR="00937FA7" w:rsidRPr="005D0288" w:rsidRDefault="00937FA7" w:rsidP="005D0288">
      <w:pPr>
        <w:pStyle w:val="BodyText"/>
        <w:numPr>
          <w:ilvl w:val="0"/>
          <w:numId w:val="2"/>
        </w:numPr>
        <w:rPr>
          <w:rFonts w:ascii="Arial" w:hAnsi="Arial" w:cs="Arial"/>
          <w:b w:val="0"/>
          <w:sz w:val="22"/>
          <w:szCs w:val="22"/>
        </w:rPr>
      </w:pPr>
      <w:r w:rsidRPr="005D0288">
        <w:rPr>
          <w:rFonts w:ascii="Arial" w:hAnsi="Arial" w:cs="Arial"/>
          <w:b w:val="0"/>
          <w:sz w:val="22"/>
          <w:szCs w:val="22"/>
        </w:rPr>
        <w:t>Social workers</w:t>
      </w:r>
    </w:p>
    <w:p w:rsidR="00937FA7" w:rsidRPr="005D0288" w:rsidRDefault="00937FA7" w:rsidP="005D0288">
      <w:pPr>
        <w:pStyle w:val="BodyText"/>
        <w:numPr>
          <w:ilvl w:val="0"/>
          <w:numId w:val="2"/>
        </w:numPr>
        <w:rPr>
          <w:rFonts w:ascii="Arial" w:hAnsi="Arial" w:cs="Arial"/>
          <w:b w:val="0"/>
          <w:sz w:val="22"/>
          <w:szCs w:val="22"/>
        </w:rPr>
      </w:pPr>
      <w:r w:rsidRPr="005D0288">
        <w:rPr>
          <w:rFonts w:ascii="Arial" w:hAnsi="Arial" w:cs="Arial"/>
          <w:b w:val="0"/>
          <w:sz w:val="22"/>
          <w:szCs w:val="22"/>
        </w:rPr>
        <w:t>Occupational Physiotherapist</w:t>
      </w:r>
    </w:p>
    <w:p w:rsidR="00937FA7" w:rsidRPr="005D0288" w:rsidRDefault="00937FA7" w:rsidP="005D0288">
      <w:pPr>
        <w:pStyle w:val="BodyText"/>
        <w:numPr>
          <w:ilvl w:val="0"/>
          <w:numId w:val="2"/>
        </w:numPr>
        <w:rPr>
          <w:rFonts w:ascii="Arial" w:hAnsi="Arial" w:cs="Arial"/>
          <w:b w:val="0"/>
          <w:sz w:val="22"/>
          <w:szCs w:val="22"/>
        </w:rPr>
      </w:pPr>
      <w:r w:rsidRPr="005D0288">
        <w:rPr>
          <w:rFonts w:ascii="Arial" w:hAnsi="Arial" w:cs="Arial"/>
          <w:b w:val="0"/>
          <w:sz w:val="22"/>
          <w:szCs w:val="22"/>
        </w:rPr>
        <w:t>Occupational Therapist</w:t>
      </w:r>
    </w:p>
    <w:p w:rsidR="00937FA7" w:rsidRPr="005D0288" w:rsidRDefault="00937FA7" w:rsidP="005D0288">
      <w:pPr>
        <w:pStyle w:val="BodyText"/>
        <w:ind w:left="360"/>
        <w:rPr>
          <w:rFonts w:ascii="Arial" w:hAnsi="Arial" w:cs="Arial"/>
          <w:b w:val="0"/>
          <w:sz w:val="22"/>
          <w:szCs w:val="22"/>
        </w:rPr>
      </w:pPr>
    </w:p>
    <w:p w:rsidR="00937FA7" w:rsidRPr="005D0288" w:rsidRDefault="00937FA7" w:rsidP="005D0288">
      <w:pPr>
        <w:pStyle w:val="BodyText"/>
        <w:rPr>
          <w:rFonts w:ascii="Arial" w:hAnsi="Arial" w:cs="Arial"/>
          <w:b w:val="0"/>
          <w:sz w:val="22"/>
          <w:szCs w:val="22"/>
        </w:rPr>
      </w:pPr>
      <w:r w:rsidRPr="005D0288">
        <w:rPr>
          <w:rFonts w:ascii="Arial" w:hAnsi="Arial" w:cs="Arial"/>
          <w:b w:val="0"/>
          <w:sz w:val="22"/>
          <w:szCs w:val="22"/>
        </w:rPr>
        <w:t xml:space="preserve">We aim to develop close links and work with these support services. Any records and information from other agencies will be kept confidentially with the child’s records. </w:t>
      </w:r>
    </w:p>
    <w:p w:rsidR="00937FA7" w:rsidRPr="005D0288" w:rsidRDefault="00937FA7" w:rsidP="005D0288">
      <w:pPr>
        <w:pStyle w:val="BodyText"/>
        <w:rPr>
          <w:rFonts w:ascii="Arial" w:hAnsi="Arial" w:cs="Arial"/>
          <w:b w:val="0"/>
          <w:sz w:val="22"/>
          <w:szCs w:val="22"/>
        </w:rPr>
      </w:pPr>
    </w:p>
    <w:p w:rsidR="00937FA7" w:rsidRPr="005D0288" w:rsidRDefault="00937FA7" w:rsidP="005D0288">
      <w:pPr>
        <w:pStyle w:val="BodyText"/>
        <w:rPr>
          <w:rFonts w:ascii="Arial" w:hAnsi="Arial" w:cs="Arial"/>
          <w:sz w:val="22"/>
          <w:szCs w:val="22"/>
        </w:rPr>
      </w:pPr>
      <w:r w:rsidRPr="005D0288">
        <w:rPr>
          <w:rFonts w:ascii="Arial" w:hAnsi="Arial" w:cs="Arial"/>
          <w:b w:val="0"/>
          <w:sz w:val="22"/>
          <w:szCs w:val="22"/>
        </w:rPr>
        <w:t>The Nursery School offers staff/child ratios that allow for individual and small group learning opportunities to take place on a regular basis.</w:t>
      </w:r>
      <w:r w:rsidRPr="005D0288">
        <w:rPr>
          <w:rFonts w:ascii="Arial" w:hAnsi="Arial" w:cs="Arial"/>
          <w:sz w:val="22"/>
          <w:szCs w:val="22"/>
        </w:rPr>
        <w:t xml:space="preserve"> </w:t>
      </w:r>
    </w:p>
    <w:p w:rsidR="00937FA7" w:rsidRPr="005D0288" w:rsidRDefault="00937FA7" w:rsidP="005D0288">
      <w:pPr>
        <w:pStyle w:val="BodyText"/>
        <w:rPr>
          <w:rFonts w:ascii="Arial" w:hAnsi="Arial" w:cs="Arial"/>
          <w:sz w:val="22"/>
          <w:szCs w:val="22"/>
        </w:rPr>
      </w:pPr>
    </w:p>
    <w:p w:rsidR="00937FA7" w:rsidRPr="005D0288" w:rsidRDefault="00937FA7" w:rsidP="005D0288">
      <w:pPr>
        <w:pStyle w:val="BodyText"/>
        <w:rPr>
          <w:rFonts w:ascii="Arial" w:hAnsi="Arial" w:cs="Arial"/>
          <w:b w:val="0"/>
          <w:sz w:val="22"/>
          <w:szCs w:val="22"/>
        </w:rPr>
      </w:pPr>
      <w:r w:rsidRPr="005D0288">
        <w:rPr>
          <w:rFonts w:ascii="Arial" w:hAnsi="Arial" w:cs="Arial"/>
          <w:b w:val="0"/>
          <w:sz w:val="22"/>
          <w:szCs w:val="22"/>
        </w:rPr>
        <w:t>We place great importance on Quality First Teaching. Children are taught in class and work is differentiated at their level. Sometimes children work in a group and work is more tailored to their needs and sometimes children work 1 to 1 with an adult. This adult may be a teacher or an Early Years Practitioner working under the teacher’s direction.</w:t>
      </w:r>
    </w:p>
    <w:p w:rsidR="00937FA7" w:rsidRPr="005D0288" w:rsidRDefault="00937FA7" w:rsidP="005D0288">
      <w:pPr>
        <w:pStyle w:val="BodyText"/>
        <w:rPr>
          <w:rFonts w:ascii="Arial" w:hAnsi="Arial" w:cs="Arial"/>
          <w:b w:val="0"/>
          <w:sz w:val="22"/>
          <w:szCs w:val="22"/>
        </w:rPr>
      </w:pPr>
    </w:p>
    <w:p w:rsidR="00937FA7" w:rsidRPr="005D0288" w:rsidRDefault="00937FA7" w:rsidP="005D0288">
      <w:pPr>
        <w:pStyle w:val="BodyText"/>
        <w:rPr>
          <w:rFonts w:ascii="Arial" w:hAnsi="Arial" w:cs="Arial"/>
          <w:b w:val="0"/>
          <w:sz w:val="22"/>
          <w:szCs w:val="22"/>
        </w:rPr>
      </w:pPr>
      <w:r w:rsidRPr="005D0288">
        <w:rPr>
          <w:rFonts w:ascii="Arial" w:hAnsi="Arial" w:cs="Arial"/>
          <w:b w:val="0"/>
          <w:sz w:val="22"/>
          <w:szCs w:val="22"/>
        </w:rPr>
        <w:t>Access to a wide range of sensory resources and materials are provided. Appropriate resources to support access to all areas of play and learning will be provided wherever possible to support the inclusion of all children regardless of their ability or special need.</w:t>
      </w:r>
    </w:p>
    <w:p w:rsidR="00937FA7" w:rsidRPr="005D0288" w:rsidRDefault="00937FA7" w:rsidP="005D0288">
      <w:pPr>
        <w:pStyle w:val="BodyText"/>
        <w:rPr>
          <w:rFonts w:ascii="Arial" w:hAnsi="Arial" w:cs="Arial"/>
          <w:sz w:val="22"/>
          <w:szCs w:val="22"/>
        </w:rPr>
      </w:pPr>
    </w:p>
    <w:p w:rsidR="00937FA7" w:rsidRDefault="00937FA7" w:rsidP="005D0288">
      <w:pPr>
        <w:pStyle w:val="BodyText"/>
        <w:outlineLvl w:val="0"/>
        <w:rPr>
          <w:rFonts w:ascii="Arial" w:hAnsi="Arial" w:cs="Arial"/>
          <w:szCs w:val="22"/>
        </w:rPr>
      </w:pPr>
      <w:r w:rsidRPr="005D0288">
        <w:rPr>
          <w:rFonts w:ascii="Arial" w:hAnsi="Arial" w:cs="Arial"/>
          <w:szCs w:val="22"/>
        </w:rPr>
        <w:t>Identi</w:t>
      </w:r>
      <w:r w:rsidR="005D0288">
        <w:rPr>
          <w:rFonts w:ascii="Arial" w:hAnsi="Arial" w:cs="Arial"/>
          <w:szCs w:val="22"/>
        </w:rPr>
        <w:t>fication, A</w:t>
      </w:r>
      <w:r w:rsidRPr="005D0288">
        <w:rPr>
          <w:rFonts w:ascii="Arial" w:hAnsi="Arial" w:cs="Arial"/>
          <w:szCs w:val="22"/>
        </w:rPr>
        <w:t xml:space="preserve">ssessment and </w:t>
      </w:r>
      <w:r w:rsidR="005D0288">
        <w:rPr>
          <w:rFonts w:ascii="Arial" w:hAnsi="Arial" w:cs="Arial"/>
          <w:szCs w:val="22"/>
        </w:rPr>
        <w:t>R</w:t>
      </w:r>
      <w:r w:rsidRPr="005D0288">
        <w:rPr>
          <w:rFonts w:ascii="Arial" w:hAnsi="Arial" w:cs="Arial"/>
          <w:szCs w:val="22"/>
        </w:rPr>
        <w:t xml:space="preserve">eview </w:t>
      </w:r>
      <w:r w:rsidR="005D0288">
        <w:rPr>
          <w:rFonts w:ascii="Arial" w:hAnsi="Arial" w:cs="Arial"/>
          <w:szCs w:val="22"/>
        </w:rPr>
        <w:t>P</w:t>
      </w:r>
      <w:r w:rsidRPr="005D0288">
        <w:rPr>
          <w:rFonts w:ascii="Arial" w:hAnsi="Arial" w:cs="Arial"/>
          <w:szCs w:val="22"/>
        </w:rPr>
        <w:t>rocedures</w:t>
      </w:r>
    </w:p>
    <w:p w:rsidR="005D0288" w:rsidRPr="005D0288" w:rsidRDefault="005D0288" w:rsidP="005D0288">
      <w:pPr>
        <w:pStyle w:val="BodyText"/>
        <w:outlineLvl w:val="0"/>
        <w:rPr>
          <w:rFonts w:ascii="Arial" w:hAnsi="Arial" w:cs="Arial"/>
          <w:szCs w:val="22"/>
        </w:rPr>
      </w:pPr>
    </w:p>
    <w:p w:rsidR="00937FA7" w:rsidRPr="005D0288" w:rsidRDefault="00937FA7" w:rsidP="005D0288">
      <w:pPr>
        <w:pStyle w:val="BodyText"/>
        <w:rPr>
          <w:rFonts w:ascii="Arial" w:hAnsi="Arial" w:cs="Arial"/>
          <w:b w:val="0"/>
          <w:sz w:val="22"/>
          <w:szCs w:val="22"/>
        </w:rPr>
      </w:pPr>
      <w:r w:rsidRPr="005D0288">
        <w:rPr>
          <w:rFonts w:ascii="Arial" w:hAnsi="Arial" w:cs="Arial"/>
          <w:b w:val="0"/>
          <w:sz w:val="22"/>
          <w:szCs w:val="22"/>
        </w:rPr>
        <w:t xml:space="preserve">The Nursery School undertakes a confidential record of admission of a child form and admission form with parent/s and </w:t>
      </w:r>
      <w:proofErr w:type="spellStart"/>
      <w:r w:rsidRPr="005D0288">
        <w:rPr>
          <w:rFonts w:ascii="Arial" w:hAnsi="Arial" w:cs="Arial"/>
          <w:b w:val="0"/>
          <w:sz w:val="22"/>
          <w:szCs w:val="22"/>
        </w:rPr>
        <w:t>carers</w:t>
      </w:r>
      <w:proofErr w:type="spellEnd"/>
      <w:r w:rsidRPr="005D0288">
        <w:rPr>
          <w:rFonts w:ascii="Arial" w:hAnsi="Arial" w:cs="Arial"/>
          <w:b w:val="0"/>
          <w:sz w:val="22"/>
          <w:szCs w:val="22"/>
        </w:rPr>
        <w:t xml:space="preserve"> on entry and collates any concerns raised by them, their health visitor, family doctor and/or family/social worker. Staff will complete an individual assessment record for each child, continually updated by observations collected in the setting and information from parent/s </w:t>
      </w:r>
      <w:proofErr w:type="spellStart"/>
      <w:r w:rsidRPr="005D0288">
        <w:rPr>
          <w:rFonts w:ascii="Arial" w:hAnsi="Arial" w:cs="Arial"/>
          <w:b w:val="0"/>
          <w:sz w:val="22"/>
          <w:szCs w:val="22"/>
        </w:rPr>
        <w:t>carers</w:t>
      </w:r>
      <w:proofErr w:type="spellEnd"/>
      <w:r w:rsidRPr="005D0288">
        <w:rPr>
          <w:rFonts w:ascii="Arial" w:hAnsi="Arial" w:cs="Arial"/>
          <w:b w:val="0"/>
          <w:sz w:val="22"/>
          <w:szCs w:val="22"/>
        </w:rPr>
        <w:t>.</w:t>
      </w:r>
    </w:p>
    <w:p w:rsidR="00937FA7" w:rsidRPr="005D0288" w:rsidRDefault="00937FA7" w:rsidP="005D0288">
      <w:pPr>
        <w:pStyle w:val="BodyText"/>
        <w:rPr>
          <w:rFonts w:ascii="Arial" w:hAnsi="Arial" w:cs="Arial"/>
          <w:b w:val="0"/>
          <w:sz w:val="22"/>
          <w:szCs w:val="22"/>
        </w:rPr>
      </w:pPr>
    </w:p>
    <w:p w:rsidR="005D0288" w:rsidRDefault="00937FA7" w:rsidP="005D0288">
      <w:pPr>
        <w:pStyle w:val="BodyText"/>
        <w:rPr>
          <w:rFonts w:ascii="Arial" w:hAnsi="Arial" w:cs="Arial"/>
          <w:b w:val="0"/>
          <w:sz w:val="22"/>
          <w:szCs w:val="22"/>
        </w:rPr>
      </w:pPr>
      <w:r w:rsidRPr="005D0288">
        <w:rPr>
          <w:rFonts w:ascii="Arial" w:hAnsi="Arial" w:cs="Arial"/>
          <w:b w:val="0"/>
          <w:sz w:val="22"/>
          <w:szCs w:val="22"/>
        </w:rPr>
        <w:t>Through observations if there is a concern about a child, these will be shared with the parent/</w:t>
      </w:r>
      <w:proofErr w:type="spellStart"/>
      <w:r w:rsidRPr="005D0288">
        <w:rPr>
          <w:rFonts w:ascii="Arial" w:hAnsi="Arial" w:cs="Arial"/>
          <w:b w:val="0"/>
          <w:sz w:val="22"/>
          <w:szCs w:val="22"/>
        </w:rPr>
        <w:t>carer</w:t>
      </w:r>
      <w:proofErr w:type="spellEnd"/>
      <w:r w:rsidRPr="005D0288">
        <w:rPr>
          <w:rFonts w:ascii="Arial" w:hAnsi="Arial" w:cs="Arial"/>
          <w:b w:val="0"/>
          <w:sz w:val="22"/>
          <w:szCs w:val="22"/>
        </w:rPr>
        <w:t>. Staff can seek guidance from the School Special Educational Needs Co-</w:t>
      </w:r>
      <w:proofErr w:type="spellStart"/>
      <w:r w:rsidRPr="005D0288">
        <w:rPr>
          <w:rFonts w:ascii="Arial" w:hAnsi="Arial" w:cs="Arial"/>
          <w:b w:val="0"/>
          <w:sz w:val="22"/>
          <w:szCs w:val="22"/>
        </w:rPr>
        <w:t>ordinator</w:t>
      </w:r>
      <w:proofErr w:type="spellEnd"/>
      <w:r w:rsidRPr="005D0288">
        <w:rPr>
          <w:rFonts w:ascii="Arial" w:hAnsi="Arial" w:cs="Arial"/>
          <w:b w:val="0"/>
          <w:sz w:val="22"/>
          <w:szCs w:val="22"/>
        </w:rPr>
        <w:t xml:space="preserve"> whose support will be offered to the child and family. </w:t>
      </w:r>
    </w:p>
    <w:p w:rsidR="005D0288" w:rsidRPr="005D0288" w:rsidRDefault="005D0288" w:rsidP="005D0288">
      <w:pPr>
        <w:pStyle w:val="BodyText"/>
        <w:rPr>
          <w:rFonts w:ascii="Arial" w:hAnsi="Arial" w:cs="Arial"/>
          <w:b w:val="0"/>
          <w:sz w:val="22"/>
          <w:szCs w:val="22"/>
        </w:rPr>
      </w:pPr>
    </w:p>
    <w:p w:rsidR="005D0288" w:rsidRPr="005D0288" w:rsidRDefault="00937FA7" w:rsidP="005D0288">
      <w:pPr>
        <w:pStyle w:val="BodyText"/>
        <w:rPr>
          <w:rFonts w:ascii="Arial" w:hAnsi="Arial" w:cs="Arial"/>
          <w:b w:val="0"/>
          <w:sz w:val="22"/>
          <w:szCs w:val="22"/>
        </w:rPr>
      </w:pPr>
      <w:r w:rsidRPr="005D0288">
        <w:rPr>
          <w:rFonts w:ascii="Arial" w:hAnsi="Arial" w:cs="Arial"/>
          <w:b w:val="0"/>
          <w:sz w:val="22"/>
          <w:szCs w:val="22"/>
        </w:rPr>
        <w:t xml:space="preserve">We apply the ASSESS-PLAN-DO-REVIEW cycle as set out in the Code of Practice 2014. </w:t>
      </w:r>
    </w:p>
    <w:p w:rsidR="005D0288" w:rsidRPr="005D0288" w:rsidRDefault="005D0288" w:rsidP="005D0288">
      <w:pPr>
        <w:pStyle w:val="BodyText"/>
        <w:rPr>
          <w:rFonts w:ascii="Arial" w:hAnsi="Arial" w:cs="Arial"/>
          <w:b w:val="0"/>
          <w:sz w:val="22"/>
          <w:szCs w:val="22"/>
        </w:rPr>
      </w:pPr>
    </w:p>
    <w:p w:rsidR="00937FA7" w:rsidRPr="005D0288" w:rsidRDefault="00937FA7" w:rsidP="005D0288">
      <w:pPr>
        <w:pStyle w:val="BodyText"/>
        <w:rPr>
          <w:rFonts w:ascii="Arial" w:hAnsi="Arial" w:cs="Arial"/>
          <w:b w:val="0"/>
          <w:sz w:val="22"/>
          <w:szCs w:val="22"/>
        </w:rPr>
      </w:pPr>
      <w:r w:rsidRPr="005D0288">
        <w:rPr>
          <w:rFonts w:ascii="Arial" w:hAnsi="Arial" w:cs="Arial"/>
          <w:b w:val="0"/>
          <w:sz w:val="22"/>
          <w:szCs w:val="22"/>
        </w:rPr>
        <w:t xml:space="preserve">The cycle is applied through the Waves model. Each wave refers to teaching and learning, assessment, planning and review. </w:t>
      </w:r>
    </w:p>
    <w:p w:rsidR="00937FA7" w:rsidRPr="005D0288" w:rsidRDefault="00937FA7" w:rsidP="005D0288">
      <w:pPr>
        <w:rPr>
          <w:rFonts w:ascii="Arial" w:hAnsi="Arial" w:cs="Arial"/>
        </w:rPr>
      </w:pPr>
    </w:p>
    <w:p w:rsidR="00052878" w:rsidRDefault="00937FA7" w:rsidP="00052878">
      <w:pPr>
        <w:spacing w:after="120" w:line="240" w:lineRule="auto"/>
        <w:ind w:left="284" w:hanging="284"/>
        <w:rPr>
          <w:rFonts w:ascii="Arial" w:hAnsi="Arial" w:cs="Arial"/>
        </w:rPr>
      </w:pPr>
      <w:r w:rsidRPr="005D0288">
        <w:rPr>
          <w:rFonts w:ascii="Arial" w:hAnsi="Arial" w:cs="Arial"/>
        </w:rPr>
        <w:t>•</w:t>
      </w:r>
      <w:r w:rsidRPr="005D0288">
        <w:rPr>
          <w:rFonts w:ascii="Arial" w:hAnsi="Arial" w:cs="Arial"/>
        </w:rPr>
        <w:tab/>
        <w:t>Wave 1 refers to whole class quality first teaching with differentiation.</w:t>
      </w:r>
    </w:p>
    <w:p w:rsidR="00937FA7" w:rsidRPr="005D0288" w:rsidRDefault="00937FA7" w:rsidP="00052878">
      <w:pPr>
        <w:spacing w:after="120" w:line="240" w:lineRule="auto"/>
        <w:ind w:left="284" w:hanging="284"/>
        <w:rPr>
          <w:rFonts w:ascii="Arial" w:hAnsi="Arial" w:cs="Arial"/>
        </w:rPr>
      </w:pPr>
      <w:r w:rsidRPr="005D0288">
        <w:rPr>
          <w:rFonts w:ascii="Arial" w:hAnsi="Arial" w:cs="Arial"/>
        </w:rPr>
        <w:t>•</w:t>
      </w:r>
      <w:r w:rsidRPr="005D0288">
        <w:rPr>
          <w:rFonts w:ascii="Arial" w:hAnsi="Arial" w:cs="Arial"/>
        </w:rPr>
        <w:tab/>
        <w:t>Wave 2 refers to some children who need some extra support.</w:t>
      </w:r>
    </w:p>
    <w:p w:rsidR="00937FA7" w:rsidRPr="005D0288" w:rsidRDefault="00937FA7" w:rsidP="00052878">
      <w:pPr>
        <w:spacing w:after="120" w:line="240" w:lineRule="auto"/>
        <w:ind w:left="284" w:hanging="284"/>
        <w:rPr>
          <w:rFonts w:ascii="Arial" w:hAnsi="Arial" w:cs="Arial"/>
        </w:rPr>
      </w:pPr>
      <w:r w:rsidRPr="005D0288">
        <w:rPr>
          <w:rFonts w:ascii="Arial" w:hAnsi="Arial" w:cs="Arial"/>
        </w:rPr>
        <w:t>•</w:t>
      </w:r>
      <w:r w:rsidRPr="005D0288">
        <w:rPr>
          <w:rFonts w:ascii="Arial" w:hAnsi="Arial" w:cs="Arial"/>
        </w:rPr>
        <w:tab/>
        <w:t>Wave 3 refers to children who have a special educational need.</w:t>
      </w:r>
      <w:r w:rsidR="00052878">
        <w:rPr>
          <w:rFonts w:ascii="Arial" w:hAnsi="Arial" w:cs="Arial"/>
        </w:rPr>
        <w:br/>
      </w:r>
    </w:p>
    <w:p w:rsidR="00937FA7" w:rsidRPr="005D0288" w:rsidRDefault="00937FA7" w:rsidP="005D0288">
      <w:pPr>
        <w:pStyle w:val="BodyText"/>
        <w:rPr>
          <w:rFonts w:ascii="Arial" w:hAnsi="Arial" w:cs="Arial"/>
          <w:b w:val="0"/>
          <w:sz w:val="22"/>
          <w:szCs w:val="22"/>
        </w:rPr>
      </w:pPr>
      <w:r w:rsidRPr="005D0288">
        <w:rPr>
          <w:rFonts w:ascii="Arial" w:hAnsi="Arial" w:cs="Arial"/>
          <w:b w:val="0"/>
          <w:sz w:val="22"/>
          <w:szCs w:val="22"/>
        </w:rPr>
        <w:t xml:space="preserve">A referral may be made to an identified agency if it is felt that more support is needed for the child to reach their full potential. An EHAT (Early Help Assessment Toolkit) may be completed if the child has complex needs following full consultation and agreement with the child’s parent/ </w:t>
      </w:r>
      <w:proofErr w:type="spellStart"/>
      <w:r w:rsidRPr="005D0288">
        <w:rPr>
          <w:rFonts w:ascii="Arial" w:hAnsi="Arial" w:cs="Arial"/>
          <w:b w:val="0"/>
          <w:sz w:val="22"/>
          <w:szCs w:val="22"/>
        </w:rPr>
        <w:t>carer</w:t>
      </w:r>
      <w:proofErr w:type="spellEnd"/>
      <w:r w:rsidRPr="005D0288">
        <w:rPr>
          <w:rFonts w:ascii="Arial" w:hAnsi="Arial" w:cs="Arial"/>
          <w:b w:val="0"/>
          <w:sz w:val="22"/>
          <w:szCs w:val="22"/>
        </w:rPr>
        <w:t xml:space="preserve">. The child parent/ </w:t>
      </w:r>
      <w:proofErr w:type="spellStart"/>
      <w:r w:rsidRPr="005D0288">
        <w:rPr>
          <w:rFonts w:ascii="Arial" w:hAnsi="Arial" w:cs="Arial"/>
          <w:b w:val="0"/>
          <w:sz w:val="22"/>
          <w:szCs w:val="22"/>
        </w:rPr>
        <w:t>carer</w:t>
      </w:r>
      <w:proofErr w:type="spellEnd"/>
      <w:r w:rsidRPr="005D0288">
        <w:rPr>
          <w:rFonts w:ascii="Arial" w:hAnsi="Arial" w:cs="Arial"/>
          <w:b w:val="0"/>
          <w:sz w:val="22"/>
          <w:szCs w:val="22"/>
        </w:rPr>
        <w:t xml:space="preserve"> will be kept regularly informed and updated in respect of the process of the referral.</w:t>
      </w:r>
    </w:p>
    <w:p w:rsidR="00937FA7" w:rsidRPr="005D0288" w:rsidRDefault="00937FA7" w:rsidP="005D0288">
      <w:pPr>
        <w:pStyle w:val="BodyText"/>
        <w:rPr>
          <w:rFonts w:ascii="Arial" w:hAnsi="Arial" w:cs="Arial"/>
          <w:b w:val="0"/>
          <w:sz w:val="22"/>
          <w:szCs w:val="22"/>
        </w:rPr>
      </w:pPr>
    </w:p>
    <w:p w:rsidR="005D0288" w:rsidRDefault="00937FA7" w:rsidP="005D0288">
      <w:pPr>
        <w:pStyle w:val="BodyText"/>
        <w:rPr>
          <w:rFonts w:ascii="Arial" w:hAnsi="Arial" w:cs="Arial"/>
          <w:b w:val="0"/>
          <w:sz w:val="22"/>
          <w:szCs w:val="22"/>
        </w:rPr>
      </w:pPr>
      <w:r w:rsidRPr="005D0288">
        <w:rPr>
          <w:rFonts w:ascii="Arial" w:hAnsi="Arial" w:cs="Arial"/>
          <w:b w:val="0"/>
          <w:sz w:val="22"/>
          <w:szCs w:val="22"/>
        </w:rPr>
        <w:t>If provision for special educational needs is required, a graduated and considered response will be set in motion, in consultation with parents/</w:t>
      </w:r>
      <w:proofErr w:type="spellStart"/>
      <w:r w:rsidRPr="005D0288">
        <w:rPr>
          <w:rFonts w:ascii="Arial" w:hAnsi="Arial" w:cs="Arial"/>
          <w:b w:val="0"/>
          <w:sz w:val="22"/>
          <w:szCs w:val="22"/>
        </w:rPr>
        <w:t>carers</w:t>
      </w:r>
      <w:proofErr w:type="spellEnd"/>
      <w:r w:rsidRPr="005D0288">
        <w:rPr>
          <w:rFonts w:ascii="Arial" w:hAnsi="Arial" w:cs="Arial"/>
          <w:b w:val="0"/>
          <w:sz w:val="22"/>
          <w:szCs w:val="22"/>
        </w:rPr>
        <w:t>.</w:t>
      </w:r>
    </w:p>
    <w:p w:rsidR="005D0288" w:rsidRDefault="00937FA7" w:rsidP="005D0288">
      <w:pPr>
        <w:pStyle w:val="BodyText"/>
        <w:rPr>
          <w:rFonts w:ascii="Arial" w:hAnsi="Arial" w:cs="Arial"/>
          <w:b w:val="0"/>
          <w:sz w:val="22"/>
          <w:szCs w:val="22"/>
        </w:rPr>
      </w:pPr>
      <w:r w:rsidRPr="005D0288">
        <w:rPr>
          <w:rFonts w:ascii="Arial" w:hAnsi="Arial" w:cs="Arial"/>
          <w:b w:val="0"/>
          <w:sz w:val="22"/>
          <w:szCs w:val="22"/>
        </w:rPr>
        <w:t xml:space="preserve"> </w:t>
      </w:r>
    </w:p>
    <w:p w:rsidR="00937FA7" w:rsidRPr="005D0288" w:rsidRDefault="00937FA7" w:rsidP="005D0288">
      <w:pPr>
        <w:pStyle w:val="BodyText"/>
        <w:rPr>
          <w:rFonts w:ascii="Arial" w:hAnsi="Arial" w:cs="Arial"/>
          <w:b w:val="0"/>
          <w:sz w:val="22"/>
          <w:szCs w:val="22"/>
        </w:rPr>
      </w:pPr>
      <w:proofErr w:type="gramStart"/>
      <w:r w:rsidRPr="005D0288">
        <w:rPr>
          <w:rFonts w:ascii="Arial" w:hAnsi="Arial" w:cs="Arial"/>
          <w:b w:val="0"/>
          <w:sz w:val="22"/>
          <w:szCs w:val="22"/>
        </w:rPr>
        <w:t>Requests for an Education.</w:t>
      </w:r>
      <w:proofErr w:type="gramEnd"/>
      <w:r w:rsidRPr="005D0288">
        <w:rPr>
          <w:rFonts w:ascii="Arial" w:hAnsi="Arial" w:cs="Arial"/>
          <w:b w:val="0"/>
          <w:sz w:val="22"/>
          <w:szCs w:val="22"/>
        </w:rPr>
        <w:t xml:space="preserve"> Health and Care Plan (EHCP) can be made to the LA in consultation with parent/s </w:t>
      </w:r>
      <w:proofErr w:type="spellStart"/>
      <w:r w:rsidRPr="005D0288">
        <w:rPr>
          <w:rFonts w:ascii="Arial" w:hAnsi="Arial" w:cs="Arial"/>
          <w:b w:val="0"/>
          <w:sz w:val="22"/>
          <w:szCs w:val="22"/>
        </w:rPr>
        <w:t>carers</w:t>
      </w:r>
      <w:proofErr w:type="spellEnd"/>
      <w:r w:rsidRPr="005D0288">
        <w:rPr>
          <w:rFonts w:ascii="Arial" w:hAnsi="Arial" w:cs="Arial"/>
          <w:b w:val="0"/>
          <w:sz w:val="22"/>
          <w:szCs w:val="22"/>
        </w:rPr>
        <w:t xml:space="preserve"> and other </w:t>
      </w:r>
      <w:proofErr w:type="gramStart"/>
      <w:r w:rsidRPr="005D0288">
        <w:rPr>
          <w:rFonts w:ascii="Arial" w:hAnsi="Arial" w:cs="Arial"/>
          <w:b w:val="0"/>
          <w:sz w:val="22"/>
          <w:szCs w:val="22"/>
        </w:rPr>
        <w:t>professionals  where</w:t>
      </w:r>
      <w:proofErr w:type="gramEnd"/>
      <w:r w:rsidRPr="005D0288">
        <w:rPr>
          <w:rFonts w:ascii="Arial" w:hAnsi="Arial" w:cs="Arial"/>
          <w:b w:val="0"/>
          <w:sz w:val="22"/>
          <w:szCs w:val="22"/>
        </w:rPr>
        <w:t xml:space="preserve"> there are severe and complex needs evident. </w:t>
      </w:r>
    </w:p>
    <w:p w:rsidR="00937FA7" w:rsidRPr="005D0288" w:rsidRDefault="00937FA7" w:rsidP="005D0288">
      <w:pPr>
        <w:pStyle w:val="BodyText"/>
        <w:rPr>
          <w:rFonts w:ascii="Arial" w:hAnsi="Arial" w:cs="Arial"/>
          <w:b w:val="0"/>
          <w:color w:val="FF0000"/>
          <w:sz w:val="22"/>
          <w:szCs w:val="22"/>
        </w:rPr>
      </w:pPr>
    </w:p>
    <w:p w:rsidR="00937FA7" w:rsidRPr="005D0288" w:rsidRDefault="00937FA7" w:rsidP="005D0288">
      <w:pPr>
        <w:pStyle w:val="BodyText"/>
        <w:rPr>
          <w:rFonts w:ascii="Arial" w:hAnsi="Arial" w:cs="Arial"/>
          <w:b w:val="0"/>
          <w:sz w:val="22"/>
          <w:szCs w:val="22"/>
        </w:rPr>
      </w:pPr>
      <w:r w:rsidRPr="005D0288">
        <w:rPr>
          <w:rFonts w:ascii="Arial" w:hAnsi="Arial" w:cs="Arial"/>
          <w:b w:val="0"/>
          <w:sz w:val="22"/>
          <w:szCs w:val="22"/>
        </w:rPr>
        <w:t xml:space="preserve">Any action taken is reviewed in consultation with parent/s </w:t>
      </w:r>
      <w:proofErr w:type="spellStart"/>
      <w:r w:rsidRPr="005D0288">
        <w:rPr>
          <w:rFonts w:ascii="Arial" w:hAnsi="Arial" w:cs="Arial"/>
          <w:b w:val="0"/>
          <w:sz w:val="22"/>
          <w:szCs w:val="22"/>
        </w:rPr>
        <w:t>carers</w:t>
      </w:r>
      <w:proofErr w:type="spellEnd"/>
      <w:r w:rsidRPr="005D0288">
        <w:rPr>
          <w:rFonts w:ascii="Arial" w:hAnsi="Arial" w:cs="Arial"/>
          <w:b w:val="0"/>
          <w:sz w:val="22"/>
          <w:szCs w:val="22"/>
        </w:rPr>
        <w:t xml:space="preserve"> and other relevant parties on a regular basis.</w:t>
      </w:r>
    </w:p>
    <w:p w:rsidR="00937FA7" w:rsidRPr="005D0288" w:rsidRDefault="00937FA7" w:rsidP="005D0288">
      <w:pPr>
        <w:pStyle w:val="BodyText"/>
        <w:rPr>
          <w:rFonts w:ascii="Arial" w:hAnsi="Arial" w:cs="Arial"/>
          <w:b w:val="0"/>
          <w:sz w:val="22"/>
          <w:szCs w:val="22"/>
        </w:rPr>
      </w:pPr>
    </w:p>
    <w:p w:rsidR="00937FA7" w:rsidRPr="005D0288" w:rsidRDefault="005D0288" w:rsidP="005D0288">
      <w:pPr>
        <w:pStyle w:val="BodyText"/>
        <w:rPr>
          <w:rFonts w:ascii="Arial" w:hAnsi="Arial" w:cs="Arial"/>
          <w:szCs w:val="22"/>
        </w:rPr>
      </w:pPr>
      <w:r>
        <w:rPr>
          <w:rFonts w:ascii="Arial" w:hAnsi="Arial" w:cs="Arial"/>
          <w:szCs w:val="22"/>
        </w:rPr>
        <w:t>Arrangements for P</w:t>
      </w:r>
      <w:r w:rsidR="00937FA7" w:rsidRPr="005D0288">
        <w:rPr>
          <w:rFonts w:ascii="Arial" w:hAnsi="Arial" w:cs="Arial"/>
          <w:szCs w:val="22"/>
        </w:rPr>
        <w:t xml:space="preserve">roviding </w:t>
      </w:r>
      <w:r>
        <w:rPr>
          <w:rFonts w:ascii="Arial" w:hAnsi="Arial" w:cs="Arial"/>
          <w:szCs w:val="22"/>
        </w:rPr>
        <w:t>A</w:t>
      </w:r>
      <w:r w:rsidR="00937FA7" w:rsidRPr="005D0288">
        <w:rPr>
          <w:rFonts w:ascii="Arial" w:hAnsi="Arial" w:cs="Arial"/>
          <w:szCs w:val="22"/>
        </w:rPr>
        <w:t xml:space="preserve">ccess for </w:t>
      </w:r>
      <w:r>
        <w:rPr>
          <w:rFonts w:ascii="Arial" w:hAnsi="Arial" w:cs="Arial"/>
          <w:szCs w:val="22"/>
        </w:rPr>
        <w:t>C</w:t>
      </w:r>
      <w:r w:rsidR="00937FA7" w:rsidRPr="005D0288">
        <w:rPr>
          <w:rFonts w:ascii="Arial" w:hAnsi="Arial" w:cs="Arial"/>
          <w:szCs w:val="22"/>
        </w:rPr>
        <w:t xml:space="preserve">hildren with SENDs to a </w:t>
      </w:r>
      <w:r>
        <w:rPr>
          <w:rFonts w:ascii="Arial" w:hAnsi="Arial" w:cs="Arial"/>
          <w:szCs w:val="22"/>
        </w:rPr>
        <w:t>B</w:t>
      </w:r>
      <w:r w:rsidR="00937FA7" w:rsidRPr="005D0288">
        <w:rPr>
          <w:rFonts w:ascii="Arial" w:hAnsi="Arial" w:cs="Arial"/>
          <w:szCs w:val="22"/>
        </w:rPr>
        <w:t xml:space="preserve">road and </w:t>
      </w:r>
      <w:r>
        <w:rPr>
          <w:rFonts w:ascii="Arial" w:hAnsi="Arial" w:cs="Arial"/>
          <w:szCs w:val="22"/>
        </w:rPr>
        <w:t>B</w:t>
      </w:r>
      <w:r w:rsidR="00937FA7" w:rsidRPr="005D0288">
        <w:rPr>
          <w:rFonts w:ascii="Arial" w:hAnsi="Arial" w:cs="Arial"/>
          <w:szCs w:val="22"/>
        </w:rPr>
        <w:t xml:space="preserve">alanced </w:t>
      </w:r>
      <w:r>
        <w:rPr>
          <w:rFonts w:ascii="Arial" w:hAnsi="Arial" w:cs="Arial"/>
          <w:szCs w:val="22"/>
        </w:rPr>
        <w:t>C</w:t>
      </w:r>
      <w:r w:rsidR="00937FA7" w:rsidRPr="005D0288">
        <w:rPr>
          <w:rFonts w:ascii="Arial" w:hAnsi="Arial" w:cs="Arial"/>
          <w:szCs w:val="22"/>
        </w:rPr>
        <w:t>urriculum</w:t>
      </w:r>
    </w:p>
    <w:p w:rsidR="00937FA7" w:rsidRPr="005D0288" w:rsidRDefault="00937FA7" w:rsidP="005D0288">
      <w:pPr>
        <w:pStyle w:val="BodyText"/>
        <w:rPr>
          <w:rFonts w:ascii="Arial" w:hAnsi="Arial" w:cs="Arial"/>
          <w:sz w:val="22"/>
          <w:szCs w:val="22"/>
        </w:rPr>
      </w:pPr>
    </w:p>
    <w:p w:rsidR="00937FA7" w:rsidRPr="005D0288" w:rsidRDefault="00937FA7" w:rsidP="005D0288">
      <w:pPr>
        <w:pStyle w:val="BodyText"/>
        <w:numPr>
          <w:ilvl w:val="0"/>
          <w:numId w:val="3"/>
        </w:numPr>
        <w:rPr>
          <w:rFonts w:ascii="Arial" w:hAnsi="Arial" w:cs="Arial"/>
          <w:b w:val="0"/>
          <w:sz w:val="22"/>
          <w:szCs w:val="22"/>
        </w:rPr>
      </w:pPr>
      <w:r w:rsidRPr="005D0288">
        <w:rPr>
          <w:rFonts w:ascii="Arial" w:hAnsi="Arial" w:cs="Arial"/>
          <w:b w:val="0"/>
          <w:sz w:val="22"/>
          <w:szCs w:val="22"/>
        </w:rPr>
        <w:t>All curriculum planning takes account of SENDs</w:t>
      </w:r>
    </w:p>
    <w:p w:rsidR="00937FA7" w:rsidRPr="005D0288" w:rsidRDefault="00937FA7" w:rsidP="005D0288">
      <w:pPr>
        <w:pStyle w:val="BodyText"/>
        <w:numPr>
          <w:ilvl w:val="0"/>
          <w:numId w:val="3"/>
        </w:numPr>
        <w:rPr>
          <w:rFonts w:ascii="Arial" w:hAnsi="Arial" w:cs="Arial"/>
          <w:b w:val="0"/>
          <w:sz w:val="22"/>
          <w:szCs w:val="22"/>
        </w:rPr>
      </w:pPr>
      <w:r w:rsidRPr="005D0288">
        <w:rPr>
          <w:rFonts w:ascii="Arial" w:hAnsi="Arial" w:cs="Arial"/>
          <w:b w:val="0"/>
          <w:sz w:val="22"/>
          <w:szCs w:val="22"/>
        </w:rPr>
        <w:t>Differentiated targets are identified for children</w:t>
      </w:r>
    </w:p>
    <w:p w:rsidR="00937FA7" w:rsidRPr="005D0288" w:rsidRDefault="00937FA7" w:rsidP="005D0288">
      <w:pPr>
        <w:pStyle w:val="BodyText"/>
        <w:numPr>
          <w:ilvl w:val="0"/>
          <w:numId w:val="3"/>
        </w:numPr>
        <w:rPr>
          <w:rFonts w:ascii="Arial" w:hAnsi="Arial" w:cs="Arial"/>
          <w:b w:val="0"/>
          <w:sz w:val="22"/>
          <w:szCs w:val="22"/>
        </w:rPr>
      </w:pPr>
      <w:r w:rsidRPr="005D0288">
        <w:rPr>
          <w:rFonts w:ascii="Arial" w:hAnsi="Arial" w:cs="Arial"/>
          <w:b w:val="0"/>
          <w:sz w:val="22"/>
          <w:szCs w:val="22"/>
        </w:rPr>
        <w:t>Assessment and recording of individual progress takes place, using individual profiles and achievement records</w:t>
      </w:r>
    </w:p>
    <w:p w:rsidR="00937FA7" w:rsidRPr="005D0288" w:rsidRDefault="00937FA7" w:rsidP="005D0288">
      <w:pPr>
        <w:pStyle w:val="BodyText"/>
        <w:numPr>
          <w:ilvl w:val="0"/>
          <w:numId w:val="3"/>
        </w:numPr>
        <w:rPr>
          <w:rFonts w:ascii="Arial" w:hAnsi="Arial" w:cs="Arial"/>
          <w:b w:val="0"/>
          <w:sz w:val="22"/>
          <w:szCs w:val="22"/>
        </w:rPr>
      </w:pPr>
      <w:r w:rsidRPr="005D0288">
        <w:rPr>
          <w:rFonts w:ascii="Arial" w:hAnsi="Arial" w:cs="Arial"/>
          <w:b w:val="0"/>
          <w:sz w:val="22"/>
          <w:szCs w:val="22"/>
        </w:rPr>
        <w:t>Teaching styles are flexible and adaptable</w:t>
      </w:r>
    </w:p>
    <w:p w:rsidR="00937FA7" w:rsidRPr="005D0288" w:rsidRDefault="00937FA7" w:rsidP="005D0288">
      <w:pPr>
        <w:pStyle w:val="BodyText"/>
        <w:numPr>
          <w:ilvl w:val="0"/>
          <w:numId w:val="3"/>
        </w:numPr>
        <w:rPr>
          <w:rFonts w:ascii="Arial" w:hAnsi="Arial" w:cs="Arial"/>
          <w:b w:val="0"/>
          <w:sz w:val="22"/>
          <w:szCs w:val="22"/>
        </w:rPr>
      </w:pPr>
      <w:r w:rsidRPr="005D0288">
        <w:rPr>
          <w:rFonts w:ascii="Arial" w:hAnsi="Arial" w:cs="Arial"/>
          <w:b w:val="0"/>
          <w:sz w:val="22"/>
          <w:szCs w:val="22"/>
        </w:rPr>
        <w:t>The curriculum is monitored and evaluated by the a member of the Leadership team</w:t>
      </w:r>
    </w:p>
    <w:p w:rsidR="00937FA7" w:rsidRPr="005D0288" w:rsidRDefault="00937FA7" w:rsidP="005D0288">
      <w:pPr>
        <w:pStyle w:val="BodyText"/>
        <w:numPr>
          <w:ilvl w:val="0"/>
          <w:numId w:val="3"/>
        </w:numPr>
        <w:rPr>
          <w:rFonts w:ascii="Arial" w:hAnsi="Arial" w:cs="Arial"/>
          <w:b w:val="0"/>
          <w:sz w:val="22"/>
          <w:szCs w:val="22"/>
        </w:rPr>
      </w:pPr>
      <w:r w:rsidRPr="005D0288">
        <w:rPr>
          <w:rFonts w:ascii="Arial" w:hAnsi="Arial" w:cs="Arial"/>
          <w:b w:val="0"/>
          <w:sz w:val="22"/>
          <w:szCs w:val="22"/>
        </w:rPr>
        <w:t>All children are able to have access to the full nursery curriculum (indoors and outdoors) through careful planning, differentiation and assessment of individual progress.</w:t>
      </w:r>
    </w:p>
    <w:p w:rsidR="00937FA7" w:rsidRPr="005D0288" w:rsidRDefault="00937FA7" w:rsidP="005D0288">
      <w:pPr>
        <w:pStyle w:val="BodyText"/>
        <w:numPr>
          <w:ilvl w:val="0"/>
          <w:numId w:val="3"/>
        </w:numPr>
        <w:rPr>
          <w:rFonts w:ascii="Arial" w:hAnsi="Arial" w:cs="Arial"/>
          <w:b w:val="0"/>
          <w:sz w:val="22"/>
          <w:szCs w:val="22"/>
        </w:rPr>
      </w:pPr>
      <w:r w:rsidRPr="005D0288">
        <w:rPr>
          <w:rFonts w:ascii="Arial" w:hAnsi="Arial" w:cs="Arial"/>
          <w:b w:val="0"/>
          <w:sz w:val="22"/>
          <w:szCs w:val="22"/>
        </w:rPr>
        <w:t>The effectiveness of the provision made for children with SENDs is evaluated through their progress towards the individual targets set through termly Play Plans.</w:t>
      </w:r>
    </w:p>
    <w:p w:rsidR="00937FA7" w:rsidRPr="005D0288" w:rsidRDefault="00937FA7" w:rsidP="005D0288">
      <w:pPr>
        <w:pStyle w:val="BodyText"/>
        <w:rPr>
          <w:rFonts w:ascii="Arial" w:hAnsi="Arial" w:cs="Arial"/>
          <w:b w:val="0"/>
          <w:sz w:val="22"/>
          <w:szCs w:val="22"/>
        </w:rPr>
      </w:pPr>
    </w:p>
    <w:p w:rsidR="00937FA7" w:rsidRDefault="005D0288" w:rsidP="005D0288">
      <w:pPr>
        <w:pStyle w:val="BodyText"/>
        <w:rPr>
          <w:rFonts w:ascii="Arial" w:hAnsi="Arial" w:cs="Arial"/>
          <w:szCs w:val="22"/>
        </w:rPr>
      </w:pPr>
      <w:r>
        <w:rPr>
          <w:rFonts w:ascii="Arial" w:hAnsi="Arial" w:cs="Arial"/>
          <w:szCs w:val="22"/>
        </w:rPr>
        <w:t>Transition for SENDs C</w:t>
      </w:r>
      <w:r w:rsidR="00937FA7" w:rsidRPr="005D0288">
        <w:rPr>
          <w:rFonts w:ascii="Arial" w:hAnsi="Arial" w:cs="Arial"/>
          <w:szCs w:val="22"/>
        </w:rPr>
        <w:t>hildren</w:t>
      </w:r>
    </w:p>
    <w:p w:rsidR="005D0288" w:rsidRPr="005D0288" w:rsidRDefault="005D0288" w:rsidP="005D0288">
      <w:pPr>
        <w:pStyle w:val="BodyText"/>
        <w:rPr>
          <w:rFonts w:ascii="Arial" w:hAnsi="Arial" w:cs="Arial"/>
          <w:szCs w:val="22"/>
        </w:rPr>
      </w:pPr>
    </w:p>
    <w:p w:rsidR="00937FA7" w:rsidRPr="005D0288" w:rsidRDefault="00937FA7" w:rsidP="005D0288">
      <w:pPr>
        <w:pStyle w:val="BodyText"/>
        <w:numPr>
          <w:ilvl w:val="0"/>
          <w:numId w:val="4"/>
        </w:numPr>
        <w:rPr>
          <w:rFonts w:ascii="Arial" w:hAnsi="Arial" w:cs="Arial"/>
          <w:b w:val="0"/>
          <w:sz w:val="22"/>
          <w:szCs w:val="22"/>
        </w:rPr>
      </w:pPr>
      <w:r w:rsidRPr="005D0288">
        <w:rPr>
          <w:rFonts w:ascii="Arial" w:hAnsi="Arial" w:cs="Arial"/>
          <w:b w:val="0"/>
          <w:sz w:val="22"/>
          <w:szCs w:val="22"/>
        </w:rPr>
        <w:t>SENCO works closely with the feeder school and parent/</w:t>
      </w:r>
      <w:proofErr w:type="spellStart"/>
      <w:r w:rsidRPr="005D0288">
        <w:rPr>
          <w:rFonts w:ascii="Arial" w:hAnsi="Arial" w:cs="Arial"/>
          <w:b w:val="0"/>
          <w:sz w:val="22"/>
          <w:szCs w:val="22"/>
        </w:rPr>
        <w:t>carers</w:t>
      </w:r>
      <w:proofErr w:type="spellEnd"/>
      <w:r w:rsidRPr="005D0288">
        <w:rPr>
          <w:rFonts w:ascii="Arial" w:hAnsi="Arial" w:cs="Arial"/>
          <w:b w:val="0"/>
          <w:sz w:val="22"/>
          <w:szCs w:val="22"/>
        </w:rPr>
        <w:t xml:space="preserve"> for the transition to a new setting to be a smooth one.</w:t>
      </w:r>
    </w:p>
    <w:p w:rsidR="00937FA7" w:rsidRPr="005D0288" w:rsidRDefault="00937FA7" w:rsidP="005D0288">
      <w:pPr>
        <w:pStyle w:val="BodyText"/>
        <w:numPr>
          <w:ilvl w:val="0"/>
          <w:numId w:val="4"/>
        </w:numPr>
        <w:rPr>
          <w:rFonts w:ascii="Arial" w:hAnsi="Arial" w:cs="Arial"/>
          <w:b w:val="0"/>
          <w:sz w:val="22"/>
          <w:szCs w:val="22"/>
        </w:rPr>
      </w:pPr>
      <w:r w:rsidRPr="005D0288">
        <w:rPr>
          <w:rFonts w:ascii="Arial" w:hAnsi="Arial" w:cs="Arial"/>
          <w:b w:val="0"/>
          <w:sz w:val="22"/>
          <w:szCs w:val="22"/>
        </w:rPr>
        <w:t xml:space="preserve">SENCO invites feeder school Key staff to transition/ EHAT review in </w:t>
      </w:r>
      <w:proofErr w:type="gramStart"/>
      <w:r w:rsidRPr="005D0288">
        <w:rPr>
          <w:rFonts w:ascii="Arial" w:hAnsi="Arial" w:cs="Arial"/>
          <w:b w:val="0"/>
          <w:sz w:val="22"/>
          <w:szCs w:val="22"/>
        </w:rPr>
        <w:t>Summer</w:t>
      </w:r>
      <w:proofErr w:type="gramEnd"/>
      <w:r w:rsidRPr="005D0288">
        <w:rPr>
          <w:rFonts w:ascii="Arial" w:hAnsi="Arial" w:cs="Arial"/>
          <w:b w:val="0"/>
          <w:sz w:val="22"/>
          <w:szCs w:val="22"/>
        </w:rPr>
        <w:t xml:space="preserve"> term.</w:t>
      </w:r>
    </w:p>
    <w:p w:rsidR="00937FA7" w:rsidRPr="005D0288" w:rsidRDefault="00937FA7" w:rsidP="005D0288">
      <w:pPr>
        <w:pStyle w:val="BodyText"/>
        <w:numPr>
          <w:ilvl w:val="0"/>
          <w:numId w:val="4"/>
        </w:numPr>
        <w:rPr>
          <w:rFonts w:ascii="Arial" w:hAnsi="Arial" w:cs="Arial"/>
          <w:b w:val="0"/>
          <w:sz w:val="22"/>
          <w:szCs w:val="22"/>
        </w:rPr>
      </w:pPr>
      <w:r w:rsidRPr="005D0288">
        <w:rPr>
          <w:rFonts w:ascii="Arial" w:hAnsi="Arial" w:cs="Arial"/>
          <w:b w:val="0"/>
          <w:sz w:val="22"/>
          <w:szCs w:val="22"/>
        </w:rPr>
        <w:t>Visits to feeder school arranged and SENDs children supported by our staff on initial visits.</w:t>
      </w:r>
    </w:p>
    <w:p w:rsidR="00937FA7" w:rsidRPr="005D0288" w:rsidRDefault="00937FA7" w:rsidP="005D0288">
      <w:pPr>
        <w:pStyle w:val="BodyText"/>
        <w:numPr>
          <w:ilvl w:val="0"/>
          <w:numId w:val="4"/>
        </w:numPr>
        <w:rPr>
          <w:rFonts w:ascii="Arial" w:hAnsi="Arial" w:cs="Arial"/>
          <w:b w:val="0"/>
          <w:sz w:val="22"/>
          <w:szCs w:val="22"/>
        </w:rPr>
      </w:pPr>
      <w:r w:rsidRPr="005D0288">
        <w:rPr>
          <w:rFonts w:ascii="Arial" w:hAnsi="Arial" w:cs="Arial"/>
          <w:b w:val="0"/>
          <w:sz w:val="22"/>
          <w:szCs w:val="22"/>
        </w:rPr>
        <w:t>Top Up funding applied for if required in preparation for the transition to Reception.</w:t>
      </w:r>
    </w:p>
    <w:p w:rsidR="00937FA7" w:rsidRPr="005D0288" w:rsidRDefault="00937FA7" w:rsidP="005D0288">
      <w:pPr>
        <w:pStyle w:val="BodyText"/>
        <w:numPr>
          <w:ilvl w:val="0"/>
          <w:numId w:val="4"/>
        </w:numPr>
        <w:rPr>
          <w:rFonts w:ascii="Arial" w:hAnsi="Arial" w:cs="Arial"/>
          <w:b w:val="0"/>
          <w:sz w:val="22"/>
          <w:szCs w:val="22"/>
        </w:rPr>
      </w:pPr>
      <w:r w:rsidRPr="005D0288">
        <w:rPr>
          <w:rFonts w:ascii="Arial" w:hAnsi="Arial" w:cs="Arial"/>
          <w:b w:val="0"/>
          <w:sz w:val="22"/>
          <w:szCs w:val="22"/>
        </w:rPr>
        <w:t xml:space="preserve">SENSIS Inclusion Support Worker applied for in the </w:t>
      </w:r>
      <w:proofErr w:type="gramStart"/>
      <w:r w:rsidRPr="005D0288">
        <w:rPr>
          <w:rFonts w:ascii="Arial" w:hAnsi="Arial" w:cs="Arial"/>
          <w:b w:val="0"/>
          <w:sz w:val="22"/>
          <w:szCs w:val="22"/>
        </w:rPr>
        <w:t>Summer</w:t>
      </w:r>
      <w:proofErr w:type="gramEnd"/>
      <w:r w:rsidRPr="005D0288">
        <w:rPr>
          <w:rFonts w:ascii="Arial" w:hAnsi="Arial" w:cs="Arial"/>
          <w:b w:val="0"/>
          <w:sz w:val="22"/>
          <w:szCs w:val="22"/>
        </w:rPr>
        <w:t xml:space="preserve"> term if felt needed to support the SENDs children.</w:t>
      </w:r>
    </w:p>
    <w:p w:rsidR="00937FA7" w:rsidRPr="005D0288" w:rsidRDefault="00937FA7" w:rsidP="005D0288">
      <w:pPr>
        <w:pStyle w:val="BodyText"/>
        <w:rPr>
          <w:rFonts w:ascii="Arial" w:hAnsi="Arial" w:cs="Arial"/>
          <w:sz w:val="22"/>
          <w:szCs w:val="22"/>
        </w:rPr>
      </w:pPr>
    </w:p>
    <w:p w:rsidR="00937FA7" w:rsidRDefault="00937FA7" w:rsidP="005D0288">
      <w:pPr>
        <w:pStyle w:val="BodyText"/>
        <w:outlineLvl w:val="0"/>
        <w:rPr>
          <w:rFonts w:ascii="Arial" w:hAnsi="Arial" w:cs="Arial"/>
          <w:szCs w:val="22"/>
        </w:rPr>
      </w:pPr>
      <w:r w:rsidRPr="005D0288">
        <w:rPr>
          <w:rFonts w:ascii="Arial" w:hAnsi="Arial" w:cs="Arial"/>
          <w:szCs w:val="22"/>
        </w:rPr>
        <w:t>Complaints Procedure</w:t>
      </w:r>
    </w:p>
    <w:p w:rsidR="005D0288" w:rsidRPr="005D0288" w:rsidRDefault="005D0288" w:rsidP="005D0288">
      <w:pPr>
        <w:pStyle w:val="BodyText"/>
        <w:outlineLvl w:val="0"/>
        <w:rPr>
          <w:rFonts w:ascii="Arial" w:hAnsi="Arial" w:cs="Arial"/>
          <w:szCs w:val="22"/>
        </w:rPr>
      </w:pPr>
    </w:p>
    <w:p w:rsidR="00937FA7" w:rsidRPr="005D0288" w:rsidRDefault="00937FA7" w:rsidP="005D0288">
      <w:pPr>
        <w:pStyle w:val="BodyText"/>
        <w:rPr>
          <w:rFonts w:ascii="Arial" w:hAnsi="Arial" w:cs="Arial"/>
          <w:b w:val="0"/>
          <w:sz w:val="22"/>
          <w:szCs w:val="22"/>
        </w:rPr>
      </w:pPr>
      <w:r w:rsidRPr="005D0288">
        <w:rPr>
          <w:rFonts w:ascii="Arial" w:hAnsi="Arial" w:cs="Arial"/>
          <w:b w:val="0"/>
          <w:sz w:val="22"/>
          <w:szCs w:val="22"/>
        </w:rPr>
        <w:t xml:space="preserve">If parents / </w:t>
      </w:r>
      <w:proofErr w:type="spellStart"/>
      <w:r w:rsidRPr="005D0288">
        <w:rPr>
          <w:rFonts w:ascii="Arial" w:hAnsi="Arial" w:cs="Arial"/>
          <w:b w:val="0"/>
          <w:sz w:val="22"/>
          <w:szCs w:val="22"/>
        </w:rPr>
        <w:t>carers</w:t>
      </w:r>
      <w:proofErr w:type="spellEnd"/>
      <w:r w:rsidRPr="005D0288">
        <w:rPr>
          <w:rFonts w:ascii="Arial" w:hAnsi="Arial" w:cs="Arial"/>
          <w:b w:val="0"/>
          <w:sz w:val="22"/>
          <w:szCs w:val="22"/>
        </w:rPr>
        <w:t xml:space="preserve"> wish to complain about the SENDs provision within the Nursery School and Childcare Centre they are invited to discuss this with the Key Person, the SENs Link member of staff, the SENCO or a member of the Leadership team. They can also follow the City Council’s complaints procedure directly. Parent/s, </w:t>
      </w:r>
      <w:proofErr w:type="spellStart"/>
      <w:r w:rsidRPr="005D0288">
        <w:rPr>
          <w:rFonts w:ascii="Arial" w:hAnsi="Arial" w:cs="Arial"/>
          <w:b w:val="0"/>
          <w:sz w:val="22"/>
          <w:szCs w:val="22"/>
        </w:rPr>
        <w:t>carers</w:t>
      </w:r>
      <w:proofErr w:type="spellEnd"/>
      <w:r w:rsidRPr="005D0288">
        <w:rPr>
          <w:rFonts w:ascii="Arial" w:hAnsi="Arial" w:cs="Arial"/>
          <w:b w:val="0"/>
          <w:sz w:val="22"/>
          <w:szCs w:val="22"/>
        </w:rPr>
        <w:t xml:space="preserve"> can also contact OFSTED on 0300 123 1231. </w:t>
      </w:r>
    </w:p>
    <w:p w:rsidR="00937FA7" w:rsidRPr="005D0288" w:rsidRDefault="00937FA7" w:rsidP="005D0288">
      <w:pPr>
        <w:pStyle w:val="BodyText"/>
        <w:rPr>
          <w:rFonts w:ascii="Arial" w:hAnsi="Arial" w:cs="Arial"/>
          <w:sz w:val="22"/>
          <w:szCs w:val="22"/>
        </w:rPr>
      </w:pPr>
    </w:p>
    <w:p w:rsidR="00937FA7" w:rsidRPr="005D0288" w:rsidRDefault="00937FA7" w:rsidP="005D0288">
      <w:pPr>
        <w:pStyle w:val="BodyText"/>
        <w:outlineLvl w:val="0"/>
        <w:rPr>
          <w:rFonts w:ascii="Arial" w:hAnsi="Arial" w:cs="Arial"/>
          <w:szCs w:val="22"/>
        </w:rPr>
      </w:pPr>
      <w:r w:rsidRPr="005D0288">
        <w:rPr>
          <w:rFonts w:ascii="Arial" w:hAnsi="Arial" w:cs="Arial"/>
          <w:szCs w:val="22"/>
        </w:rPr>
        <w:t>Staff Development and Training</w:t>
      </w:r>
    </w:p>
    <w:p w:rsidR="005D0288" w:rsidRPr="005D0288" w:rsidRDefault="005D0288" w:rsidP="005D0288">
      <w:pPr>
        <w:pStyle w:val="BodyText"/>
        <w:outlineLvl w:val="0"/>
        <w:rPr>
          <w:rFonts w:ascii="Arial" w:hAnsi="Arial" w:cs="Arial"/>
          <w:sz w:val="22"/>
          <w:szCs w:val="22"/>
        </w:rPr>
      </w:pPr>
    </w:p>
    <w:p w:rsidR="00937FA7" w:rsidRPr="005D0288" w:rsidRDefault="00937FA7" w:rsidP="005D0288">
      <w:pPr>
        <w:pStyle w:val="BodyText"/>
        <w:rPr>
          <w:rFonts w:ascii="Arial" w:hAnsi="Arial" w:cs="Arial"/>
          <w:b w:val="0"/>
          <w:sz w:val="22"/>
          <w:szCs w:val="22"/>
        </w:rPr>
      </w:pPr>
      <w:r w:rsidRPr="005D0288">
        <w:rPr>
          <w:rFonts w:ascii="Arial" w:hAnsi="Arial" w:cs="Arial"/>
          <w:b w:val="0"/>
          <w:sz w:val="22"/>
          <w:szCs w:val="22"/>
        </w:rPr>
        <w:t xml:space="preserve">All staff </w:t>
      </w:r>
      <w:proofErr w:type="gramStart"/>
      <w:r w:rsidRPr="005D0288">
        <w:rPr>
          <w:rFonts w:ascii="Arial" w:hAnsi="Arial" w:cs="Arial"/>
          <w:b w:val="0"/>
          <w:sz w:val="22"/>
          <w:szCs w:val="22"/>
        </w:rPr>
        <w:t>are</w:t>
      </w:r>
      <w:proofErr w:type="gramEnd"/>
      <w:r w:rsidRPr="005D0288">
        <w:rPr>
          <w:rFonts w:ascii="Arial" w:hAnsi="Arial" w:cs="Arial"/>
          <w:b w:val="0"/>
          <w:sz w:val="22"/>
          <w:szCs w:val="22"/>
        </w:rPr>
        <w:t xml:space="preserve"> committed to developing their knowledge and skills in relation to SENDs, they attend courses </w:t>
      </w:r>
      <w:proofErr w:type="spellStart"/>
      <w:r w:rsidRPr="005D0288">
        <w:rPr>
          <w:rFonts w:ascii="Arial" w:hAnsi="Arial" w:cs="Arial"/>
          <w:b w:val="0"/>
          <w:sz w:val="22"/>
          <w:szCs w:val="22"/>
        </w:rPr>
        <w:t>organised</w:t>
      </w:r>
      <w:proofErr w:type="spellEnd"/>
      <w:r w:rsidRPr="005D0288">
        <w:rPr>
          <w:rFonts w:ascii="Arial" w:hAnsi="Arial" w:cs="Arial"/>
          <w:b w:val="0"/>
          <w:sz w:val="22"/>
          <w:szCs w:val="22"/>
        </w:rPr>
        <w:t xml:space="preserve"> by the LA and take part in in-house training sessions, often with invited trainers from other agencies.</w:t>
      </w:r>
    </w:p>
    <w:p w:rsidR="005D0288" w:rsidRDefault="005D0288" w:rsidP="005D0288">
      <w:pPr>
        <w:pStyle w:val="BodyText"/>
        <w:outlineLvl w:val="0"/>
        <w:rPr>
          <w:rFonts w:ascii="Arial" w:hAnsi="Arial" w:cs="Arial"/>
          <w:szCs w:val="22"/>
        </w:rPr>
      </w:pPr>
    </w:p>
    <w:p w:rsidR="00937FA7" w:rsidRPr="005D0288" w:rsidRDefault="00937FA7" w:rsidP="005D0288">
      <w:pPr>
        <w:pStyle w:val="BodyText"/>
        <w:outlineLvl w:val="0"/>
        <w:rPr>
          <w:rFonts w:ascii="Arial" w:hAnsi="Arial" w:cs="Arial"/>
          <w:szCs w:val="22"/>
        </w:rPr>
      </w:pPr>
      <w:r w:rsidRPr="005D0288">
        <w:rPr>
          <w:rFonts w:ascii="Arial" w:hAnsi="Arial" w:cs="Arial"/>
          <w:szCs w:val="22"/>
        </w:rPr>
        <w:t>Partnership with Parents</w:t>
      </w:r>
    </w:p>
    <w:p w:rsidR="005D0288" w:rsidRPr="005D0288" w:rsidRDefault="005D0288" w:rsidP="005D0288">
      <w:pPr>
        <w:pStyle w:val="BodyText"/>
        <w:outlineLvl w:val="0"/>
        <w:rPr>
          <w:rFonts w:ascii="Arial" w:hAnsi="Arial" w:cs="Arial"/>
          <w:sz w:val="22"/>
          <w:szCs w:val="22"/>
        </w:rPr>
      </w:pPr>
    </w:p>
    <w:p w:rsidR="00937FA7" w:rsidRPr="005D0288" w:rsidRDefault="00937FA7" w:rsidP="005D0288">
      <w:pPr>
        <w:pStyle w:val="BodyText"/>
        <w:rPr>
          <w:rFonts w:ascii="Arial" w:hAnsi="Arial" w:cs="Arial"/>
          <w:b w:val="0"/>
          <w:sz w:val="22"/>
          <w:szCs w:val="22"/>
        </w:rPr>
      </w:pPr>
      <w:r w:rsidRPr="005D0288">
        <w:rPr>
          <w:rFonts w:ascii="Arial" w:hAnsi="Arial" w:cs="Arial"/>
          <w:b w:val="0"/>
          <w:sz w:val="22"/>
          <w:szCs w:val="22"/>
        </w:rPr>
        <w:t>The Nursery School values parents’/</w:t>
      </w:r>
      <w:proofErr w:type="spellStart"/>
      <w:r w:rsidRPr="005D0288">
        <w:rPr>
          <w:rFonts w:ascii="Arial" w:hAnsi="Arial" w:cs="Arial"/>
          <w:b w:val="0"/>
          <w:sz w:val="22"/>
          <w:szCs w:val="22"/>
        </w:rPr>
        <w:t>carers’</w:t>
      </w:r>
      <w:proofErr w:type="spellEnd"/>
      <w:r w:rsidRPr="005D0288">
        <w:rPr>
          <w:rFonts w:ascii="Arial" w:hAnsi="Arial" w:cs="Arial"/>
          <w:b w:val="0"/>
          <w:sz w:val="22"/>
          <w:szCs w:val="22"/>
        </w:rPr>
        <w:t xml:space="preserve"> knowledge and involvement and is committed to developing genuine relationships that allow working in partnership to take place. There is a commitment made to sharing information at regular reviews and the open door policy allows informal daily contact to take place. Parents/</w:t>
      </w:r>
      <w:proofErr w:type="spellStart"/>
      <w:r w:rsidRPr="005D0288">
        <w:rPr>
          <w:rFonts w:ascii="Arial" w:hAnsi="Arial" w:cs="Arial"/>
          <w:b w:val="0"/>
          <w:sz w:val="22"/>
          <w:szCs w:val="22"/>
        </w:rPr>
        <w:t>carers</w:t>
      </w:r>
      <w:proofErr w:type="spellEnd"/>
      <w:r w:rsidRPr="005D0288">
        <w:rPr>
          <w:rFonts w:ascii="Arial" w:hAnsi="Arial" w:cs="Arial"/>
          <w:b w:val="0"/>
          <w:sz w:val="22"/>
          <w:szCs w:val="22"/>
        </w:rPr>
        <w:t xml:space="preserve"> will be consulted and informed of any SENDs provision that is available to their child/</w:t>
      </w:r>
      <w:proofErr w:type="spellStart"/>
      <w:r w:rsidRPr="005D0288">
        <w:rPr>
          <w:rFonts w:ascii="Arial" w:hAnsi="Arial" w:cs="Arial"/>
          <w:b w:val="0"/>
          <w:sz w:val="22"/>
          <w:szCs w:val="22"/>
        </w:rPr>
        <w:t>ren</w:t>
      </w:r>
      <w:proofErr w:type="spellEnd"/>
      <w:r w:rsidRPr="005D0288">
        <w:rPr>
          <w:rFonts w:ascii="Arial" w:hAnsi="Arial" w:cs="Arial"/>
          <w:b w:val="0"/>
          <w:sz w:val="22"/>
          <w:szCs w:val="22"/>
        </w:rPr>
        <w:t>.</w:t>
      </w:r>
    </w:p>
    <w:p w:rsidR="005D0288" w:rsidRDefault="005D0288" w:rsidP="005D0288">
      <w:pPr>
        <w:rPr>
          <w:rFonts w:ascii="Arial" w:hAnsi="Arial" w:cs="Arial"/>
        </w:rPr>
      </w:pPr>
    </w:p>
    <w:p w:rsidR="00937FA7" w:rsidRPr="005D0288" w:rsidRDefault="00937FA7" w:rsidP="005D0288">
      <w:pPr>
        <w:rPr>
          <w:rFonts w:ascii="Arial" w:hAnsi="Arial" w:cs="Arial"/>
        </w:rPr>
      </w:pPr>
      <w:r w:rsidRPr="005D0288">
        <w:rPr>
          <w:rFonts w:ascii="Arial" w:hAnsi="Arial" w:cs="Arial"/>
        </w:rPr>
        <w:lastRenderedPageBreak/>
        <w:t xml:space="preserve">The Local Offer is a directory of services available in the city for children and young people with SEN and Disabilities. </w:t>
      </w:r>
    </w:p>
    <w:p w:rsidR="00937FA7" w:rsidRPr="005D0288" w:rsidRDefault="00937FA7" w:rsidP="005D0288">
      <w:pPr>
        <w:rPr>
          <w:rFonts w:ascii="Arial" w:hAnsi="Arial" w:cs="Arial"/>
        </w:rPr>
      </w:pPr>
      <w:r w:rsidRPr="005D0288">
        <w:rPr>
          <w:rFonts w:ascii="Arial" w:hAnsi="Arial" w:cs="Arial"/>
        </w:rPr>
        <w:t xml:space="preserve">The Local Offer can be found in the Early Help Directory on the Liverpool.gov.uk website. </w:t>
      </w:r>
      <w:hyperlink r:id="rId8" w:history="1">
        <w:r w:rsidRPr="00052878">
          <w:rPr>
            <w:rStyle w:val="Hyperlink"/>
            <w:rFonts w:ascii="Arial" w:hAnsi="Arial" w:cs="Arial"/>
            <w:color w:val="000000" w:themeColor="text1"/>
            <w:u w:val="none"/>
          </w:rPr>
          <w:t>http://fsd.liverpool.gov.uk/kb5/liverpool/fsd/localoffer.page</w:t>
        </w:r>
      </w:hyperlink>
    </w:p>
    <w:p w:rsidR="00937FA7" w:rsidRPr="005D0288" w:rsidRDefault="00937FA7" w:rsidP="005D0288">
      <w:pPr>
        <w:rPr>
          <w:rFonts w:ascii="Arial" w:hAnsi="Arial" w:cs="Arial"/>
        </w:rPr>
      </w:pPr>
      <w:r w:rsidRPr="005D0288">
        <w:rPr>
          <w:rFonts w:ascii="Arial" w:hAnsi="Arial" w:cs="Arial"/>
        </w:rPr>
        <w:t xml:space="preserve">This Policy links with the SENs </w:t>
      </w:r>
      <w:r w:rsidR="005D0288">
        <w:rPr>
          <w:rFonts w:ascii="Arial" w:hAnsi="Arial" w:cs="Arial"/>
        </w:rPr>
        <w:t>p</w:t>
      </w:r>
      <w:r w:rsidRPr="005D0288">
        <w:rPr>
          <w:rFonts w:ascii="Arial" w:hAnsi="Arial" w:cs="Arial"/>
        </w:rPr>
        <w:t>rovision Map and SENs information report</w:t>
      </w:r>
      <w:r w:rsidR="005D0288">
        <w:rPr>
          <w:rFonts w:ascii="Arial" w:hAnsi="Arial" w:cs="Arial"/>
        </w:rPr>
        <w:t xml:space="preserve">. </w:t>
      </w:r>
    </w:p>
    <w:p w:rsidR="00937FA7" w:rsidRPr="005D0288" w:rsidRDefault="00937FA7" w:rsidP="00937FA7">
      <w:pPr>
        <w:jc w:val="both"/>
        <w:rPr>
          <w:rFonts w:ascii="Arial" w:hAnsi="Arial" w:cs="Arial"/>
        </w:rPr>
      </w:pPr>
    </w:p>
    <w:p w:rsidR="008A1484" w:rsidRPr="005D0288" w:rsidRDefault="008A1484">
      <w:pPr>
        <w:rPr>
          <w:rFonts w:ascii="Arial" w:hAnsi="Arial" w:cs="Arial"/>
        </w:rPr>
      </w:pPr>
    </w:p>
    <w:sectPr w:rsidR="008A1484" w:rsidRPr="005D0288" w:rsidSect="005D0288">
      <w:pgSz w:w="11906" w:h="16838"/>
      <w:pgMar w:top="1440" w:right="1440" w:bottom="1276" w:left="1440" w:header="708" w:footer="708" w:gutter="0"/>
      <w:pgBorders w:offsetFrom="page">
        <w:top w:val="single" w:sz="24" w:space="24" w:color="008000"/>
        <w:left w:val="single" w:sz="24" w:space="24" w:color="008000"/>
        <w:bottom w:val="single" w:sz="24" w:space="24" w:color="008000"/>
        <w:right w:val="single"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7F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CDF124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nsid w:val="66691A31"/>
    <w:multiLevelType w:val="hybridMultilevel"/>
    <w:tmpl w:val="DBD0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416480"/>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BB"/>
    <w:rsid w:val="00052878"/>
    <w:rsid w:val="00195C5C"/>
    <w:rsid w:val="005D0288"/>
    <w:rsid w:val="008378BB"/>
    <w:rsid w:val="008A1484"/>
    <w:rsid w:val="0093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styleId="BodyText">
    <w:name w:val="Body Text"/>
    <w:basedOn w:val="Normal"/>
    <w:link w:val="BodyTextChar"/>
    <w:rsid w:val="00937FA7"/>
    <w:pPr>
      <w:spacing w:after="0" w:line="240" w:lineRule="auto"/>
    </w:pPr>
    <w:rPr>
      <w:rFonts w:ascii="Comic Sans MS" w:eastAsia="Times New Roman" w:hAnsi="Comic Sans MS" w:cs="Times New Roman"/>
      <w:b/>
      <w:sz w:val="24"/>
      <w:szCs w:val="16"/>
      <w:lang w:val="en-US"/>
    </w:rPr>
  </w:style>
  <w:style w:type="character" w:customStyle="1" w:styleId="BodyTextChar">
    <w:name w:val="Body Text Char"/>
    <w:basedOn w:val="DefaultParagraphFont"/>
    <w:link w:val="BodyText"/>
    <w:rsid w:val="00937FA7"/>
    <w:rPr>
      <w:rFonts w:ascii="Comic Sans MS" w:eastAsia="Times New Roman" w:hAnsi="Comic Sans MS" w:cs="Times New Roman"/>
      <w:b/>
      <w:sz w:val="24"/>
      <w:szCs w:val="16"/>
      <w:lang w:val="en-US"/>
    </w:rPr>
  </w:style>
  <w:style w:type="character" w:styleId="Hyperlink">
    <w:name w:val="Hyperlink"/>
    <w:basedOn w:val="DefaultParagraphFont"/>
    <w:uiPriority w:val="99"/>
    <w:unhideWhenUsed/>
    <w:rsid w:val="00937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styleId="BodyText">
    <w:name w:val="Body Text"/>
    <w:basedOn w:val="Normal"/>
    <w:link w:val="BodyTextChar"/>
    <w:rsid w:val="00937FA7"/>
    <w:pPr>
      <w:spacing w:after="0" w:line="240" w:lineRule="auto"/>
    </w:pPr>
    <w:rPr>
      <w:rFonts w:ascii="Comic Sans MS" w:eastAsia="Times New Roman" w:hAnsi="Comic Sans MS" w:cs="Times New Roman"/>
      <w:b/>
      <w:sz w:val="24"/>
      <w:szCs w:val="16"/>
      <w:lang w:val="en-US"/>
    </w:rPr>
  </w:style>
  <w:style w:type="character" w:customStyle="1" w:styleId="BodyTextChar">
    <w:name w:val="Body Text Char"/>
    <w:basedOn w:val="DefaultParagraphFont"/>
    <w:link w:val="BodyText"/>
    <w:rsid w:val="00937FA7"/>
    <w:rPr>
      <w:rFonts w:ascii="Comic Sans MS" w:eastAsia="Times New Roman" w:hAnsi="Comic Sans MS" w:cs="Times New Roman"/>
      <w:b/>
      <w:sz w:val="24"/>
      <w:szCs w:val="16"/>
      <w:lang w:val="en-US"/>
    </w:rPr>
  </w:style>
  <w:style w:type="character" w:styleId="Hyperlink">
    <w:name w:val="Hyperlink"/>
    <w:basedOn w:val="DefaultParagraphFont"/>
    <w:uiPriority w:val="99"/>
    <w:unhideWhenUsed/>
    <w:rsid w:val="00937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d.liverpool.gov.uk/kb5/liverpool/fsd/localoffer.pag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6AC3-4675-43F9-8413-1A515B9F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abercromby-ao</dc:creator>
  <cp:lastModifiedBy>abercromby</cp:lastModifiedBy>
  <cp:revision>5</cp:revision>
  <cp:lastPrinted>2016-09-26T13:54:00Z</cp:lastPrinted>
  <dcterms:created xsi:type="dcterms:W3CDTF">2016-09-26T13:49:00Z</dcterms:created>
  <dcterms:modified xsi:type="dcterms:W3CDTF">2016-12-15T13:15:00Z</dcterms:modified>
</cp:coreProperties>
</file>